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2972"/>
        <w:gridCol w:w="3204"/>
        <w:gridCol w:w="3205"/>
        <w:gridCol w:w="253"/>
        <w:gridCol w:w="2268"/>
        <w:gridCol w:w="683"/>
        <w:gridCol w:w="3205"/>
        <w:gridCol w:w="3205"/>
      </w:tblGrid>
      <w:tr w:rsidR="00F300D0" w:rsidRPr="00335480" w14:paraId="3B673357" w14:textId="77777777" w:rsidTr="001737F9">
        <w:trPr>
          <w:trHeight w:val="603"/>
        </w:trPr>
        <w:tc>
          <w:tcPr>
            <w:tcW w:w="2972" w:type="dxa"/>
            <w:shd w:val="clear" w:color="auto" w:fill="0588D1"/>
            <w:vAlign w:val="center"/>
          </w:tcPr>
          <w:p w14:paraId="0330F044" w14:textId="7D33D2E2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0" w:name="_Hlk186245900"/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Clasificación del Proceso </w:t>
            </w:r>
          </w:p>
        </w:tc>
        <w:tc>
          <w:tcPr>
            <w:tcW w:w="6662" w:type="dxa"/>
            <w:gridSpan w:val="3"/>
            <w:vAlign w:val="center"/>
          </w:tcPr>
          <w:p w14:paraId="077E226B" w14:textId="1EAF8A80" w:rsidR="00F300D0" w:rsidRPr="00335480" w:rsidRDefault="00EA3F53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&lt;Indicar si el proceso</w:t>
            </w:r>
            <w:r w:rsidR="00E312BD" w:rsidRPr="00335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35480">
              <w:rPr>
                <w:rFonts w:ascii="Arial Narrow" w:hAnsi="Arial Narrow" w:cs="Arial"/>
                <w:sz w:val="20"/>
                <w:szCs w:val="20"/>
              </w:rPr>
              <w:t>es misional, estratégico o de soporte&gt;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0CFB21D1" w14:textId="4E9DF84C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Dueño</w:t>
            </w:r>
            <w:r w:rsidR="00BE4996">
              <w:rPr>
                <w:rFonts w:ascii="Arial Narrow" w:hAnsi="Arial Narrow" w:cs="Arial"/>
                <w:b/>
                <w:bCs/>
                <w:color w:val="FFFFFF" w:themeColor="background1"/>
              </w:rPr>
              <w:t>/a</w:t>
            </w: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del proceso</w:t>
            </w:r>
          </w:p>
        </w:tc>
        <w:tc>
          <w:tcPr>
            <w:tcW w:w="7093" w:type="dxa"/>
            <w:gridSpan w:val="3"/>
            <w:vAlign w:val="center"/>
          </w:tcPr>
          <w:p w14:paraId="194D0937" w14:textId="7F3184FD" w:rsidR="00F300D0" w:rsidRPr="00335480" w:rsidRDefault="00F300D0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&lt;Persona que tiene responsabilidad y autoridad sobre el proceso&gt;</w:t>
            </w:r>
          </w:p>
        </w:tc>
      </w:tr>
      <w:tr w:rsidR="00F300D0" w:rsidRPr="00335480" w14:paraId="5D5A0172" w14:textId="77777777" w:rsidTr="001737F9">
        <w:trPr>
          <w:trHeight w:val="511"/>
        </w:trPr>
        <w:tc>
          <w:tcPr>
            <w:tcW w:w="2972" w:type="dxa"/>
            <w:shd w:val="clear" w:color="auto" w:fill="0588D1"/>
            <w:vAlign w:val="center"/>
          </w:tcPr>
          <w:p w14:paraId="01295193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Objetivo</w:t>
            </w:r>
          </w:p>
        </w:tc>
        <w:tc>
          <w:tcPr>
            <w:tcW w:w="6662" w:type="dxa"/>
            <w:gridSpan w:val="3"/>
            <w:vAlign w:val="center"/>
          </w:tcPr>
          <w:p w14:paraId="292B1406" w14:textId="47987F43" w:rsidR="00F300D0" w:rsidRPr="00335480" w:rsidRDefault="00BC5923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&lt;Fin último que se pretende alcanzar con la ejecución del proceso&gt;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74ABF6AE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Alcance</w:t>
            </w:r>
          </w:p>
        </w:tc>
        <w:tc>
          <w:tcPr>
            <w:tcW w:w="7093" w:type="dxa"/>
            <w:gridSpan w:val="3"/>
            <w:vAlign w:val="center"/>
          </w:tcPr>
          <w:p w14:paraId="04236804" w14:textId="52D53CDB" w:rsidR="00F300D0" w:rsidRPr="00335480" w:rsidRDefault="00F300D0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&lt;Cobertura del proceso. ¿Qué unidades de organización están involucradas en el proceso?&gt;</w:t>
            </w:r>
          </w:p>
        </w:tc>
      </w:tr>
      <w:tr w:rsidR="00F300D0" w:rsidRPr="00335480" w14:paraId="27DDB6ED" w14:textId="77777777" w:rsidTr="00BE4996">
        <w:trPr>
          <w:trHeight w:val="666"/>
        </w:trPr>
        <w:tc>
          <w:tcPr>
            <w:tcW w:w="2972" w:type="dxa"/>
            <w:shd w:val="clear" w:color="auto" w:fill="0588D1"/>
            <w:vAlign w:val="center"/>
          </w:tcPr>
          <w:p w14:paraId="60F661C1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Matriz de Documentos Externos</w:t>
            </w:r>
          </w:p>
        </w:tc>
        <w:tc>
          <w:tcPr>
            <w:tcW w:w="3204" w:type="dxa"/>
            <w:vAlign w:val="center"/>
          </w:tcPr>
          <w:p w14:paraId="6711262B" w14:textId="77777777" w:rsidR="00F300D0" w:rsidRPr="00335480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 xml:space="preserve">Ver </w:t>
            </w:r>
            <w:r w:rsidRPr="00335480">
              <w:rPr>
                <w:rFonts w:ascii="Arial Narrow" w:hAnsi="Arial Narrow" w:cs="Arial"/>
                <w:sz w:val="20"/>
                <w:szCs w:val="20"/>
                <w:u w:val="single"/>
              </w:rPr>
              <w:t>GDI-MAS-FM003 Matriz de Documentos Externos</w:t>
            </w:r>
          </w:p>
        </w:tc>
        <w:tc>
          <w:tcPr>
            <w:tcW w:w="3205" w:type="dxa"/>
            <w:shd w:val="clear" w:color="auto" w:fill="0588D1"/>
            <w:vAlign w:val="center"/>
          </w:tcPr>
          <w:p w14:paraId="17F21F88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Registros</w:t>
            </w:r>
          </w:p>
        </w:tc>
        <w:tc>
          <w:tcPr>
            <w:tcW w:w="3204" w:type="dxa"/>
            <w:gridSpan w:val="3"/>
            <w:vAlign w:val="center"/>
          </w:tcPr>
          <w:p w14:paraId="3EB06B10" w14:textId="77777777" w:rsidR="00F300D0" w:rsidRPr="0064565A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4565A">
              <w:rPr>
                <w:rFonts w:ascii="Arial Narrow" w:hAnsi="Arial Narrow" w:cs="Arial"/>
                <w:sz w:val="20"/>
                <w:szCs w:val="20"/>
              </w:rPr>
              <w:t xml:space="preserve">Ver matriz </w:t>
            </w:r>
            <w:r w:rsidRPr="0064565A">
              <w:rPr>
                <w:rFonts w:ascii="Arial Narrow" w:hAnsi="Arial Narrow" w:cs="Arial"/>
                <w:sz w:val="20"/>
                <w:szCs w:val="20"/>
                <w:u w:val="single"/>
              </w:rPr>
              <w:t>GDI-MAS-FM002 Matriz de Control de Registros del Proceso</w:t>
            </w:r>
          </w:p>
        </w:tc>
        <w:tc>
          <w:tcPr>
            <w:tcW w:w="3205" w:type="dxa"/>
            <w:shd w:val="clear" w:color="auto" w:fill="0588D1"/>
            <w:vAlign w:val="center"/>
          </w:tcPr>
          <w:p w14:paraId="110829AB" w14:textId="77777777" w:rsidR="00F300D0" w:rsidRPr="00335480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3205" w:type="dxa"/>
            <w:vAlign w:val="center"/>
          </w:tcPr>
          <w:p w14:paraId="11CE2731" w14:textId="77777777" w:rsidR="00CB6367" w:rsidRDefault="00CB6367" w:rsidP="001737F9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&lt;</w:t>
            </w:r>
            <w:r w:rsidRPr="00BE4996"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Cuando existan procesos de Nivel 1 se debe colocar:</w:t>
            </w:r>
            <w:r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“</w:t>
            </w: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Ver los indicadores en las fichas de caracterización de cada proceso desagregado</w:t>
            </w: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”</w:t>
            </w: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&gt;</w:t>
            </w:r>
          </w:p>
          <w:p w14:paraId="31E8509F" w14:textId="77777777" w:rsidR="00CB6367" w:rsidRDefault="00CB6367" w:rsidP="001737F9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</w:p>
          <w:p w14:paraId="01334B55" w14:textId="624FC5E1" w:rsidR="00CB6367" w:rsidRPr="00CB6367" w:rsidRDefault="00CB6367" w:rsidP="00CB6367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&lt;Caso contrario colocar</w:t>
            </w:r>
            <w:r w:rsidR="004D3A4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en este campo el n</w:t>
            </w: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ombre del indicador o </w:t>
            </w:r>
            <w:r w:rsidR="004D3A4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de los </w:t>
            </w: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indicadores</w:t>
            </w:r>
            <w:r w:rsidR="004D3A41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aprobados</w:t>
            </w:r>
            <w:r w:rsidRPr="00CB636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&gt;</w:t>
            </w:r>
          </w:p>
        </w:tc>
      </w:tr>
      <w:bookmarkEnd w:id="0"/>
    </w:tbl>
    <w:p w14:paraId="5EF8B1BE" w14:textId="77777777" w:rsidR="00F300D0" w:rsidRPr="001737F9" w:rsidRDefault="00F300D0" w:rsidP="001737F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335480" w14:paraId="45CCCC59" w14:textId="77777777" w:rsidTr="00BE4996">
        <w:trPr>
          <w:trHeight w:val="454"/>
        </w:trPr>
        <w:tc>
          <w:tcPr>
            <w:tcW w:w="3799" w:type="dxa"/>
            <w:shd w:val="clear" w:color="auto" w:fill="0588D1"/>
            <w:vAlign w:val="center"/>
          </w:tcPr>
          <w:p w14:paraId="05C79CDF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1" w:name="_Hlk186246254"/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Proveedores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55D9B821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Entradas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65751136" w14:textId="77777777" w:rsidR="00E312BD" w:rsidRPr="00335480" w:rsidRDefault="00E312BD" w:rsidP="00E312B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  <w:lang w:val="es-ES"/>
              </w:rPr>
              <w:t xml:space="preserve">Procesos </w:t>
            </w: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de Nivel 1 / </w:t>
            </w:r>
          </w:p>
          <w:p w14:paraId="1C79AEC5" w14:textId="332A6A11" w:rsidR="00F300D0" w:rsidRPr="00335480" w:rsidRDefault="00E312BD" w:rsidP="00E312BD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03327ACF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Salidas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429E165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Clientes</w:t>
            </w:r>
          </w:p>
        </w:tc>
      </w:tr>
      <w:tr w:rsidR="00AF7CD0" w:rsidRPr="00335480" w14:paraId="658F1C93" w14:textId="77777777" w:rsidTr="00AF7CD0">
        <w:trPr>
          <w:trHeight w:val="2393"/>
        </w:trPr>
        <w:tc>
          <w:tcPr>
            <w:tcW w:w="3799" w:type="dxa"/>
            <w:vMerge w:val="restart"/>
          </w:tcPr>
          <w:p w14:paraId="5CC845A7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hAnsi="Arial Narrow" w:cs="Arial"/>
                <w:sz w:val="20"/>
                <w:szCs w:val="20"/>
              </w:rPr>
              <w:t>&lt;Proporcionan los insumos necesarios para el proceso. Pueden ser proveedores externos o proveedores internos (otro proceso)&gt;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4F0E9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&lt;Necesidades o expectativas de las personas que ingresan al proceso para ser transformados en los productos. Los elementos de entrada pueden ser tangibles (expedientes, formularios, solicitudes, escritos, reclamos, denuncias) o intangibles (información) 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0A3A" w14:textId="77777777" w:rsidR="00AF7CD0" w:rsidRPr="00335480" w:rsidRDefault="00AF7CD0" w:rsidP="00AF7CD0">
            <w:pPr>
              <w:pStyle w:val="NormalWeb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&lt;Nombre de los procesos de nivel 1 identificados&gt;</w:t>
            </w:r>
          </w:p>
          <w:p w14:paraId="71570184" w14:textId="33993298" w:rsidR="00AF7CD0" w:rsidRPr="00335480" w:rsidRDefault="00AF7CD0" w:rsidP="00AF7CD0">
            <w:pPr>
              <w:pStyle w:val="NormalWeb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&lt;Cuando no existan procesos de nivel 1, se debe colocar “Ver procedimiento” o “Ver diagrama del proceso”, de acuerdo con lo establecido en el numeral 5.3 del Anexo 1 del procedimiento Elaboración, modificación y control de la Información documentada&gt;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20CE1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&lt;Resultado de un proceso, entendido como los bienes y servicios que recibe un cliente/usuario y que satisfacen sus necesidades y expectativas, lo que contribuye al logro de los objetivos institucionales y a la generación de bienestar para la sociedad&gt;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4EB2E" w14:textId="77777777" w:rsidR="00AF7CD0" w:rsidRPr="00335480" w:rsidRDefault="00AF7CD0" w:rsidP="00AF7CD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&lt;Receptor final del producto, pudiendo ser una persona, un grupo de personas, una organización, otro proceso, entre otros, y puede recibir de manera general la denominación de usuarios, beneficiaros, administrados, clientes u otros&gt;</w:t>
            </w:r>
          </w:p>
        </w:tc>
      </w:tr>
      <w:tr w:rsidR="00AF7CD0" w:rsidRPr="00335480" w14:paraId="434C02D8" w14:textId="77777777" w:rsidTr="0060030E">
        <w:trPr>
          <w:trHeight w:val="1775"/>
        </w:trPr>
        <w:tc>
          <w:tcPr>
            <w:tcW w:w="3799" w:type="dxa"/>
            <w:vMerge/>
            <w:tcBorders>
              <w:right w:val="single" w:sz="4" w:space="0" w:color="000000"/>
            </w:tcBorders>
            <w:vAlign w:val="center"/>
          </w:tcPr>
          <w:p w14:paraId="3E481D93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A37900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5E4B7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43A16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556B4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AF7CD0" w:rsidRPr="00335480" w14:paraId="3457895B" w14:textId="77777777" w:rsidTr="0060030E">
        <w:trPr>
          <w:trHeight w:val="1437"/>
        </w:trPr>
        <w:tc>
          <w:tcPr>
            <w:tcW w:w="3799" w:type="dxa"/>
            <w:vMerge/>
            <w:tcBorders>
              <w:right w:val="single" w:sz="4" w:space="0" w:color="000000"/>
            </w:tcBorders>
            <w:vAlign w:val="center"/>
          </w:tcPr>
          <w:p w14:paraId="5615EEEF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C3831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482D3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B9606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70E96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tr w:rsidR="00AF7CD0" w:rsidRPr="00335480" w14:paraId="2A63BCFE" w14:textId="77777777" w:rsidTr="0060030E">
        <w:trPr>
          <w:trHeight w:val="1967"/>
        </w:trPr>
        <w:tc>
          <w:tcPr>
            <w:tcW w:w="3799" w:type="dxa"/>
            <w:vMerge/>
            <w:tcBorders>
              <w:right w:val="single" w:sz="4" w:space="0" w:color="000000"/>
            </w:tcBorders>
            <w:vAlign w:val="center"/>
          </w:tcPr>
          <w:p w14:paraId="1D3D26A0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F954D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F8842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B2B49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  <w:tc>
          <w:tcPr>
            <w:tcW w:w="37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E86B27" w14:textId="77777777" w:rsidR="00AF7CD0" w:rsidRPr="00335480" w:rsidRDefault="00AF7CD0" w:rsidP="001737F9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</w:p>
        </w:tc>
      </w:tr>
      <w:bookmarkEnd w:id="1"/>
    </w:tbl>
    <w:p w14:paraId="36086F01" w14:textId="40E18F5D" w:rsidR="00F300D0" w:rsidRDefault="00F300D0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335480" w14:paraId="33D6EBEE" w14:textId="77777777" w:rsidTr="00C110C0">
        <w:trPr>
          <w:trHeight w:val="454"/>
          <w:tblHeader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C975B71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bookmarkStart w:id="2" w:name="_Hlk186246404"/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t>Recursos Humanos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59BF556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Instalaciones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B1FC4AC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t>Sistemas Informáticos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CC8F1EB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Equipos y Unidades de Transporte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3F5B2B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Ambiente para la Operación del Proceso</w:t>
            </w:r>
          </w:p>
        </w:tc>
      </w:tr>
      <w:tr w:rsidR="00F300D0" w:rsidRPr="00335480" w14:paraId="589BC14F" w14:textId="77777777" w:rsidTr="00E312BD">
        <w:trPr>
          <w:trHeight w:val="30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F700" w14:textId="77777777" w:rsidR="00F300D0" w:rsidRDefault="00F300D0" w:rsidP="001737F9">
            <w:pPr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&lt;Colocar la relación de los cargos/roles de los/las servidores/as que ejecutan los procesos&gt;</w:t>
            </w:r>
          </w:p>
          <w:p w14:paraId="0F21D0C5" w14:textId="77777777" w:rsidR="00BE4996" w:rsidRDefault="00BE4996" w:rsidP="001737F9">
            <w:pPr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  <w:p w14:paraId="5725D942" w14:textId="3037AE37" w:rsidR="00BE4996" w:rsidRPr="00BE4996" w:rsidRDefault="00BE4996" w:rsidP="001737F9">
            <w:pPr>
              <w:spacing w:before="60"/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BE4996"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&lt;Cuando existan procesos de Nivel 1 se debe colocar: “Ver los recursos humanos en la ficha de caracterización de cada proceso de Nivel 1”</w:t>
            </w:r>
            <w:r w:rsidR="00CB6367"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3F9" w14:textId="77777777" w:rsidR="00F300D0" w:rsidRPr="00335480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&lt;Indicar la infraestructura física donde se ejecutan los procesos, que por defecto debería incluir los servicios básicos para dicho fin&gt;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6FFC" w14:textId="77777777" w:rsidR="00F300D0" w:rsidRPr="00335480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&lt;Colocar la relación de los sistemas que se emplean en la ejecución de los procesos&gt;</w:t>
            </w:r>
          </w:p>
          <w:p w14:paraId="5E03D8EF" w14:textId="77777777" w:rsidR="00F300D0" w:rsidRPr="00335480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  <w:p w14:paraId="6D8D3209" w14:textId="77777777" w:rsidR="00F300D0" w:rsidRDefault="00F300D0" w:rsidP="001737F9">
            <w:pPr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&lt;Un sistema informático es un sistema funcional integrado que permite a usuarios individuales obtener, compartir y gestionar información mediante una combinación especifica de software y hardware y de esta manera dar soporte a los procesos&gt;</w:t>
            </w:r>
          </w:p>
          <w:p w14:paraId="1BCDFEB2" w14:textId="77777777" w:rsidR="00CB6367" w:rsidRDefault="00CB6367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14:paraId="54A6201D" w14:textId="4F215159" w:rsidR="00CB6367" w:rsidRPr="00335480" w:rsidRDefault="00CB6367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4996"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&lt;Cuando existan procesos de Nivel 1 se debe colocar: “Ver los </w:t>
            </w:r>
            <w:r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sistemas informáticos</w:t>
            </w:r>
            <w:r w:rsidRPr="00BE4996"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 xml:space="preserve"> en la ficha de caracterización de cada proceso de Nivel 1”</w:t>
            </w:r>
            <w:r>
              <w:rPr>
                <w:rFonts w:ascii="Arial Narrow" w:eastAsia="Verdana" w:hAnsi="Arial Narrow" w:cs="Arial"/>
                <w:b/>
                <w:bCs/>
                <w:i/>
                <w:iCs/>
                <w:color w:val="000000"/>
                <w:sz w:val="20"/>
                <w:szCs w:val="20"/>
                <w:lang w:val="es-ES"/>
              </w:rPr>
              <w:t>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E9D5" w14:textId="77777777" w:rsidR="00F300D0" w:rsidRPr="00335480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&lt;Colocar la relación de equipos y unidades de transportes que se emplean en la ejecución del proceso. Por ejemplo: Equipos como computadoras, impresoras, escáner, equipos de medición, entre otros; Unidades de transportes como autos, camionetas, entre otros&gt;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6591" w14:textId="77777777" w:rsidR="00E312BD" w:rsidRPr="00335480" w:rsidRDefault="00E312BD" w:rsidP="00E312BD">
            <w:pPr>
              <w:pStyle w:val="NormalWeb"/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&lt;Colocar los factores humanos (sociales o psicológicos) y físicos, según corresponda. Por ejemplo: Para el trabajo en oficina se debe tener en cuenta las condiciones ideales de temperatura, iluminación y ruido; así como las condiciones psicológicas de reducción de estrés, prevención de agotamiento y cuidado de las emociones &gt;</w:t>
            </w:r>
          </w:p>
          <w:p w14:paraId="4CCC6717" w14:textId="0B39EF6A" w:rsidR="00F300D0" w:rsidRPr="00335480" w:rsidRDefault="00E312BD" w:rsidP="00E312BD">
            <w:pPr>
              <w:pStyle w:val="NormalWeb"/>
              <w:spacing w:before="6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</w:rPr>
            </w:pPr>
            <w:r w:rsidRPr="00335480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&lt;Cuando existan procesos de Nivel 1 se debe colocar: “Ver Caracterización de cada Proceso de Nivel 1”</w:t>
            </w:r>
          </w:p>
        </w:tc>
      </w:tr>
      <w:bookmarkEnd w:id="2"/>
    </w:tbl>
    <w:p w14:paraId="6A53D960" w14:textId="08CA4AA9" w:rsidR="00F300D0" w:rsidRPr="001737F9" w:rsidRDefault="00F300D0" w:rsidP="001737F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18995"/>
      </w:tblGrid>
      <w:tr w:rsidR="00F300D0" w:rsidRPr="00335480" w14:paraId="4BCB2AF3" w14:textId="77777777" w:rsidTr="00810328">
        <w:trPr>
          <w:trHeight w:val="397"/>
        </w:trPr>
        <w:tc>
          <w:tcPr>
            <w:tcW w:w="18995" w:type="dxa"/>
            <w:shd w:val="clear" w:color="auto" w:fill="0588D1"/>
            <w:vAlign w:val="center"/>
          </w:tcPr>
          <w:p w14:paraId="2DC7245F" w14:textId="77777777" w:rsidR="00F300D0" w:rsidRPr="00335480" w:rsidRDefault="00F300D0" w:rsidP="00D16F80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3" w:name="_Hlk186246536"/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t>Diagrama del Proceso</w:t>
            </w:r>
          </w:p>
        </w:tc>
      </w:tr>
      <w:tr w:rsidR="00F300D0" w14:paraId="23F68EAA" w14:textId="77777777" w:rsidTr="00810328">
        <w:trPr>
          <w:trHeight w:val="6293"/>
        </w:trPr>
        <w:tc>
          <w:tcPr>
            <w:tcW w:w="18995" w:type="dxa"/>
          </w:tcPr>
          <w:p w14:paraId="1DB69E3A" w14:textId="37FEE477" w:rsidR="00651351" w:rsidRDefault="00651351" w:rsidP="00D16F80"/>
          <w:p w14:paraId="2828EA23" w14:textId="2893D8D4" w:rsidR="00651351" w:rsidRDefault="00651351" w:rsidP="00D16F80"/>
          <w:p w14:paraId="6F554E3B" w14:textId="6C3420CB" w:rsidR="00651351" w:rsidRDefault="00651351" w:rsidP="00D16F80"/>
          <w:p w14:paraId="426427DE" w14:textId="3BF4A65D" w:rsidR="00651351" w:rsidRDefault="00651351" w:rsidP="00D16F80"/>
          <w:p w14:paraId="7CD93C8E" w14:textId="60B14484" w:rsidR="00651351" w:rsidRDefault="00651351" w:rsidP="00D16F80"/>
          <w:p w14:paraId="373BF29E" w14:textId="5996FCFB" w:rsidR="00651351" w:rsidRDefault="00651351" w:rsidP="00D16F80"/>
          <w:p w14:paraId="11849E4F" w14:textId="7E013A44" w:rsidR="00651351" w:rsidRDefault="00651351" w:rsidP="00D16F80"/>
          <w:p w14:paraId="249010E4" w14:textId="36D6A5B8" w:rsidR="00651351" w:rsidRDefault="00651351" w:rsidP="00D16F80"/>
          <w:p w14:paraId="7369BC33" w14:textId="77777777" w:rsidR="00651351" w:rsidRDefault="00651351" w:rsidP="00D16F80"/>
          <w:p w14:paraId="4C2CEFAB" w14:textId="77777777" w:rsidR="00651351" w:rsidRDefault="00651351" w:rsidP="00D16F80"/>
          <w:p w14:paraId="4C3B8F55" w14:textId="687A50FB" w:rsidR="00F300D0" w:rsidRDefault="00F300D0" w:rsidP="00D16F80"/>
        </w:tc>
      </w:tr>
      <w:bookmarkEnd w:id="3"/>
    </w:tbl>
    <w:p w14:paraId="44CBE0FB" w14:textId="248B2C9D" w:rsidR="00F300D0" w:rsidRDefault="00F300D0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851"/>
        <w:gridCol w:w="3261"/>
        <w:gridCol w:w="14883"/>
      </w:tblGrid>
      <w:tr w:rsidR="00F300D0" w:rsidRPr="00335480" w14:paraId="367B4C45" w14:textId="77777777" w:rsidTr="00810328">
        <w:trPr>
          <w:trHeight w:val="397"/>
        </w:trPr>
        <w:tc>
          <w:tcPr>
            <w:tcW w:w="18995" w:type="dxa"/>
            <w:gridSpan w:val="3"/>
            <w:shd w:val="clear" w:color="auto" w:fill="0588D1"/>
            <w:vAlign w:val="center"/>
          </w:tcPr>
          <w:p w14:paraId="21EA5994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4" w:name="_Hlk186246619"/>
            <w:r w:rsidRPr="00335480">
              <w:rPr>
                <w:rFonts w:ascii="Arial Narrow" w:hAnsi="Arial Narrow" w:cs="Arial"/>
                <w:b/>
                <w:bCs/>
                <w:color w:val="FFFFFF" w:themeColor="background1"/>
              </w:rPr>
              <w:lastRenderedPageBreak/>
              <w:t xml:space="preserve">Control de Cambios </w:t>
            </w:r>
            <w:r w:rsidRPr="00810328">
              <w:rPr>
                <w:rFonts w:ascii="Arial Narrow" w:hAnsi="Arial Narrow" w:cs="Arial"/>
                <w:b/>
                <w:bCs/>
                <w:color w:val="FFFFFF" w:themeColor="background1"/>
                <w:vertAlign w:val="superscript"/>
              </w:rPr>
              <w:t>(*)</w:t>
            </w:r>
          </w:p>
        </w:tc>
      </w:tr>
      <w:tr w:rsidR="00F300D0" w:rsidRPr="00335480" w14:paraId="0135DFCE" w14:textId="77777777" w:rsidTr="0081032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3329D42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MX"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6BD8568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Ítems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0FB3D66D" w14:textId="77777777" w:rsidR="00F300D0" w:rsidRPr="00335480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35480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Descripción del Cambio</w:t>
            </w:r>
          </w:p>
        </w:tc>
      </w:tr>
      <w:tr w:rsidR="00F300D0" w:rsidRPr="00A877B8" w14:paraId="01435621" w14:textId="77777777" w:rsidTr="00810328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8AE6" w14:textId="2B3ACA96" w:rsidR="00F300D0" w:rsidRPr="00810328" w:rsidRDefault="00F300D0" w:rsidP="0081032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61B7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&lt;Indicar el campo de la ficha donde se produjo el cambio, como: Alcance, Proveedores, Entradas, entre otros&gt;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6563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&lt;Describir los cambios y/o modificaciones generadas en el documento. Si es una primera versión escribir “Versión inicial del documento”&gt;</w:t>
            </w:r>
          </w:p>
        </w:tc>
      </w:tr>
      <w:tr w:rsidR="00F300D0" w:rsidRPr="00A877B8" w14:paraId="663A9304" w14:textId="77777777" w:rsidTr="00810328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F2F1" w14:textId="097A9A76" w:rsidR="00F300D0" w:rsidRPr="00810328" w:rsidRDefault="00F300D0" w:rsidP="0081032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B332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763B" w14:textId="77777777" w:rsidR="00F300D0" w:rsidRPr="00A877B8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00D0" w:rsidRPr="00A877B8" w14:paraId="0CF5612C" w14:textId="77777777" w:rsidTr="00810328"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FBA2" w14:textId="3F845CA9" w:rsidR="00F300D0" w:rsidRPr="00810328" w:rsidRDefault="00F300D0" w:rsidP="0081032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675F" w14:textId="77777777" w:rsidR="00F300D0" w:rsidRPr="00A877B8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622F" w14:textId="77777777" w:rsidR="00F300D0" w:rsidRPr="00A877B8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9D7C06" w14:textId="77777777" w:rsidR="00F300D0" w:rsidRPr="00810328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</w:rPr>
      </w:pPr>
      <w:r w:rsidRPr="00810328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Los cambios señalados son respecto a la versión anterior.</w:t>
      </w:r>
    </w:p>
    <w:bookmarkEnd w:id="4"/>
    <w:p w14:paraId="00ABBE03" w14:textId="77777777" w:rsidR="00F300D0" w:rsidRPr="00810328" w:rsidRDefault="00F300D0" w:rsidP="001737F9">
      <w:pPr>
        <w:spacing w:after="0" w:line="240" w:lineRule="auto"/>
        <w:rPr>
          <w:rFonts w:ascii="Arial Narrow" w:hAnsi="Arial Narrow"/>
        </w:rPr>
      </w:pPr>
    </w:p>
    <w:p w14:paraId="57A525AC" w14:textId="77777777" w:rsidR="00F300D0" w:rsidRPr="00810328" w:rsidRDefault="00F300D0" w:rsidP="001737F9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6331"/>
        <w:gridCol w:w="6332"/>
        <w:gridCol w:w="6332"/>
      </w:tblGrid>
      <w:tr w:rsidR="00F300D0" w:rsidRPr="00A877B8" w14:paraId="1C09AB25" w14:textId="77777777" w:rsidTr="00810328">
        <w:trPr>
          <w:trHeight w:val="397"/>
        </w:trPr>
        <w:tc>
          <w:tcPr>
            <w:tcW w:w="6331" w:type="dxa"/>
            <w:shd w:val="clear" w:color="auto" w:fill="0588D1"/>
            <w:vAlign w:val="center"/>
          </w:tcPr>
          <w:p w14:paraId="75A3143E" w14:textId="7EBD3CDA" w:rsidR="00F300D0" w:rsidRPr="00A877B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5" w:name="_Hlk186246698"/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Elaborado / </w:t>
            </w:r>
            <w:r w:rsid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Modificado</w:t>
            </w: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0C4C953F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Revisado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71065C23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Aprobado por:</w:t>
            </w:r>
          </w:p>
        </w:tc>
      </w:tr>
      <w:tr w:rsidR="00810328" w:rsidRPr="00810328" w14:paraId="08498E27" w14:textId="77777777" w:rsidTr="00810328">
        <w:trPr>
          <w:trHeight w:val="90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3C06" w14:textId="12BCF686" w:rsidR="00F300D0" w:rsidRPr="00810328" w:rsidRDefault="00F300D0" w:rsidP="001737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&lt;Nombre del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/ de la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e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laborador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/a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 xml:space="preserve"> del 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d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ocumento&gt;</w:t>
            </w:r>
          </w:p>
          <w:p w14:paraId="55C56F78" w14:textId="149A8F60" w:rsidR="00F300D0" w:rsidRPr="0081032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&lt;Cargo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 xml:space="preserve"> </w:t>
            </w:r>
            <w:r w:rsidR="00810328" w:rsidRPr="00810328">
              <w:rPr>
                <w:rFonts w:ascii="Arial Narrow" w:hAnsi="Arial Narrow"/>
                <w:b/>
                <w:bCs/>
                <w:i/>
                <w:iCs/>
              </w:rPr>
              <w:t>del/la elaborador/a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3EC4" w14:textId="381A8C0B" w:rsidR="00F300D0" w:rsidRPr="00810328" w:rsidRDefault="00F300D0" w:rsidP="001737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 xml:space="preserve">&lt;Nombre del 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r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evisor&gt;</w:t>
            </w:r>
          </w:p>
          <w:p w14:paraId="783E9574" w14:textId="15F5E5EA" w:rsidR="00F300D0" w:rsidRPr="0081032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&lt;Cargo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 xml:space="preserve"> del revisor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8272" w14:textId="3F29358D" w:rsidR="00F300D0" w:rsidRPr="00810328" w:rsidRDefault="00F300D0" w:rsidP="001737F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&lt;Nombre del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 xml:space="preserve"> aprobador 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&gt;</w:t>
            </w:r>
          </w:p>
          <w:p w14:paraId="3FB11A45" w14:textId="6633155F" w:rsidR="00F300D0" w:rsidRPr="00810328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&lt;Cargo</w:t>
            </w:r>
            <w:r w:rsidR="00810328"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 xml:space="preserve"> del aprobador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&gt;</w:t>
            </w:r>
          </w:p>
        </w:tc>
      </w:tr>
      <w:tr w:rsidR="00F300D0" w:rsidRPr="00A877B8" w14:paraId="69F49CF7" w14:textId="77777777" w:rsidTr="001737F9">
        <w:trPr>
          <w:trHeight w:val="484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33C8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Fecha: dd/mm/aaaa (*)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2950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Fecha: dd/mm/aaaa (*)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E1F8" w14:textId="77777777" w:rsidR="00F300D0" w:rsidRPr="00A877B8" w:rsidRDefault="00F300D0" w:rsidP="001737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Fecha: dd/mm/aaaa (*)</w:t>
            </w:r>
          </w:p>
        </w:tc>
      </w:tr>
    </w:tbl>
    <w:p w14:paraId="6836A092" w14:textId="77777777" w:rsidR="00F300D0" w:rsidRPr="00A877B8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</w:pPr>
      <w:r w:rsidRPr="00A877B8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Estos campos solo se consideran en los casos de firma manuscrita.</w:t>
      </w:r>
    </w:p>
    <w:bookmarkEnd w:id="5"/>
    <w:p w14:paraId="12BAF003" w14:textId="77777777" w:rsidR="00F300D0" w:rsidRPr="001737F9" w:rsidRDefault="00F300D0" w:rsidP="001737F9"/>
    <w:sectPr w:rsidR="00F300D0" w:rsidRPr="001737F9" w:rsidSect="001737F9">
      <w:headerReference w:type="default" r:id="rId7"/>
      <w:type w:val="continuous"/>
      <w:pgSz w:w="19845" w:h="13608" w:orient="landscape" w:code="9"/>
      <w:pgMar w:top="844" w:right="680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54BB" w14:textId="77777777" w:rsidR="00A77970" w:rsidRDefault="00A77970">
      <w:pPr>
        <w:spacing w:after="0" w:line="240" w:lineRule="auto"/>
      </w:pPr>
      <w:r>
        <w:separator/>
      </w:r>
    </w:p>
  </w:endnote>
  <w:endnote w:type="continuationSeparator" w:id="0">
    <w:p w14:paraId="46A95ABC" w14:textId="77777777" w:rsidR="00A77970" w:rsidRDefault="00A7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F09F" w14:textId="77777777" w:rsidR="00A77970" w:rsidRDefault="00A77970">
      <w:pPr>
        <w:spacing w:after="0" w:line="240" w:lineRule="auto"/>
      </w:pPr>
      <w:r>
        <w:separator/>
      </w:r>
    </w:p>
  </w:footnote>
  <w:footnote w:type="continuationSeparator" w:id="0">
    <w:p w14:paraId="73040713" w14:textId="77777777" w:rsidR="00A77970" w:rsidRDefault="00A7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898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11588"/>
      <w:gridCol w:w="3855"/>
    </w:tblGrid>
    <w:tr w:rsidR="00FF731E" w:rsidRPr="00335480" w14:paraId="07912C6B" w14:textId="77777777" w:rsidTr="004D3A41">
      <w:trPr>
        <w:trHeight w:val="357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DB0A9A" w14:textId="77777777" w:rsidR="00FF731E" w:rsidRPr="00335480" w:rsidRDefault="00FF731E" w:rsidP="001737F9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 w:rsidRPr="00335480"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108D56A8" wp14:editId="1942319E">
                <wp:extent cx="1748836" cy="758842"/>
                <wp:effectExtent l="0" t="0" r="3810" b="3175"/>
                <wp:docPr id="27" name="Imagen 2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836" cy="758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FE030F" w14:textId="77777777" w:rsidR="00FF731E" w:rsidRPr="00335480" w:rsidRDefault="00FF731E" w:rsidP="001737F9">
          <w:pPr>
            <w:spacing w:after="0" w:line="240" w:lineRule="auto"/>
            <w:jc w:val="center"/>
            <w:rPr>
              <w:rFonts w:ascii="Arial Narrow" w:hAnsi="Arial Narrow" w:cs="Arial"/>
              <w:lang w:val="pt-BR"/>
            </w:rPr>
          </w:pPr>
          <w:r w:rsidRPr="00335480">
            <w:rPr>
              <w:rFonts w:ascii="Arial Narrow" w:hAnsi="Arial Narrow" w:cs="Arial"/>
              <w:lang w:val="pt-BR"/>
            </w:rPr>
            <w:t>CARACTERIZACIÓN DEL PROCESO DE NIVEL 0</w:t>
          </w: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32AFDA" w14:textId="691D1F18" w:rsidR="00FF731E" w:rsidRPr="00335480" w:rsidRDefault="00FF731E" w:rsidP="001737F9">
          <w:pPr>
            <w:spacing w:after="0" w:line="240" w:lineRule="auto"/>
            <w:jc w:val="center"/>
            <w:rPr>
              <w:rFonts w:ascii="Arial Narrow" w:hAnsi="Arial Narrow" w:cs="Arial"/>
              <w:lang w:val="pt-BR"/>
            </w:rPr>
          </w:pPr>
          <w:r w:rsidRPr="00BE4996">
            <w:rPr>
              <w:rFonts w:ascii="Arial Narrow" w:hAnsi="Arial Narrow" w:cs="Arial"/>
              <w:b/>
              <w:bCs/>
              <w:color w:val="000000"/>
              <w:sz w:val="20"/>
              <w:szCs w:val="20"/>
              <w:lang w:val="es-ES"/>
            </w:rPr>
            <w:t>Código:</w:t>
          </w:r>
          <w:r w:rsidRPr="00BE4996">
            <w:rPr>
              <w:rFonts w:ascii="Arial Narrow" w:hAnsi="Arial Narrow" w:cs="Arial"/>
              <w:color w:val="000000"/>
              <w:sz w:val="20"/>
              <w:szCs w:val="20"/>
              <w:lang w:val="es-ES"/>
            </w:rPr>
            <w:t xml:space="preserve"> XXX-CR-N0</w:t>
          </w:r>
        </w:p>
      </w:tc>
    </w:tr>
    <w:tr w:rsidR="00BE4996" w:rsidRPr="00335480" w14:paraId="16F9616A" w14:textId="77777777" w:rsidTr="004D3A41">
      <w:trPr>
        <w:trHeight w:val="357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61BFC3" w14:textId="77777777" w:rsidR="00BE4996" w:rsidRPr="00335480" w:rsidRDefault="00BE4996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115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0D6C39CD" w14:textId="77777777" w:rsidR="00BE4996" w:rsidRPr="00335480" w:rsidRDefault="00BE4996" w:rsidP="00AF7CD0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335480"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  <w:t>NOMBRE DEL PROCESO DE NIVEL 0</w:t>
          </w: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B448A" w14:textId="77777777" w:rsidR="00BE4996" w:rsidRPr="00FF731E" w:rsidRDefault="00BE4996" w:rsidP="00FF731E">
          <w:pPr>
            <w:spacing w:after="0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FF731E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Versión: 00X</w:t>
          </w:r>
        </w:p>
        <w:p w14:paraId="1349F2EE" w14:textId="7691853B" w:rsidR="00BE4996" w:rsidRPr="00FF731E" w:rsidRDefault="00BE4996" w:rsidP="00FF731E">
          <w:pPr>
            <w:spacing w:after="0"/>
            <w:rPr>
              <w:rFonts w:ascii="Arial Narrow" w:hAnsi="Arial Narrow" w:cs="Arial"/>
              <w:sz w:val="24"/>
              <w:szCs w:val="24"/>
            </w:rPr>
          </w:pPr>
          <w:r w:rsidRPr="00FF731E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Fecha de vigencia: dd/mm/aaaa</w:t>
          </w:r>
        </w:p>
      </w:tc>
    </w:tr>
    <w:tr w:rsidR="00BE4996" w:rsidRPr="00335480" w14:paraId="0F29937B" w14:textId="77777777" w:rsidTr="004D3A41">
      <w:trPr>
        <w:trHeight w:val="357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1AE7E3" w14:textId="77777777" w:rsidR="00BE4996" w:rsidRPr="00335480" w:rsidRDefault="00BE4996" w:rsidP="001737F9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115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6A82F6" w14:textId="13246709" w:rsidR="00BE4996" w:rsidRPr="00335480" w:rsidRDefault="00BE4996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2F1446" w14:textId="77777777" w:rsidR="00BE4996" w:rsidRPr="00335480" w:rsidRDefault="00BE4996" w:rsidP="001737F9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Página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PAGE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de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NUMPAGES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3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</w:p>
      </w:tc>
    </w:tr>
  </w:tbl>
  <w:p w14:paraId="490B8530" w14:textId="77777777" w:rsidR="001B4A4A" w:rsidRPr="00335480" w:rsidRDefault="001B4A4A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5A47"/>
    <w:multiLevelType w:val="hybridMultilevel"/>
    <w:tmpl w:val="609E1328"/>
    <w:lvl w:ilvl="0" w:tplc="0554C00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788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D0"/>
    <w:rsid w:val="0004498E"/>
    <w:rsid w:val="001B4A4A"/>
    <w:rsid w:val="002668CF"/>
    <w:rsid w:val="002E31CA"/>
    <w:rsid w:val="00335480"/>
    <w:rsid w:val="00335603"/>
    <w:rsid w:val="00392B06"/>
    <w:rsid w:val="004B2EA3"/>
    <w:rsid w:val="004D3A41"/>
    <w:rsid w:val="005006E2"/>
    <w:rsid w:val="00520069"/>
    <w:rsid w:val="0064565A"/>
    <w:rsid w:val="00651351"/>
    <w:rsid w:val="00766630"/>
    <w:rsid w:val="00783CBC"/>
    <w:rsid w:val="00810145"/>
    <w:rsid w:val="00810328"/>
    <w:rsid w:val="008A7F3F"/>
    <w:rsid w:val="00917B85"/>
    <w:rsid w:val="009E3966"/>
    <w:rsid w:val="00A77970"/>
    <w:rsid w:val="00A877B8"/>
    <w:rsid w:val="00AE348E"/>
    <w:rsid w:val="00AF7CD0"/>
    <w:rsid w:val="00BC5923"/>
    <w:rsid w:val="00BE4996"/>
    <w:rsid w:val="00C110C0"/>
    <w:rsid w:val="00C6365D"/>
    <w:rsid w:val="00CB2B56"/>
    <w:rsid w:val="00CB6367"/>
    <w:rsid w:val="00CD1A7F"/>
    <w:rsid w:val="00DE0BFF"/>
    <w:rsid w:val="00E312BD"/>
    <w:rsid w:val="00EA3F53"/>
    <w:rsid w:val="00EB3A3D"/>
    <w:rsid w:val="00ED4D62"/>
    <w:rsid w:val="00F300D0"/>
    <w:rsid w:val="00F75BF7"/>
    <w:rsid w:val="00F9697D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6D5D"/>
  <w15:chartTrackingRefBased/>
  <w15:docId w15:val="{4DD0E90B-A067-4C3D-9728-4400B18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0D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0D0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F3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300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B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CB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56"/>
  </w:style>
  <w:style w:type="paragraph" w:styleId="Prrafodelista">
    <w:name w:val="List Paragraph"/>
    <w:basedOn w:val="Normal"/>
    <w:uiPriority w:val="34"/>
    <w:qFormat/>
    <w:rsid w:val="0081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33134F-4EB9-4F09-99BA-C445443DFE4F}">
  <we:reference id="wa104380526" version="1.0.33.0" store="es-ES" storeType="OMEX"/>
  <we:alternateReferences>
    <we:reference id="wa104380526" version="1.0.33.0" store="wa1043805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Diaz Guerra</dc:creator>
  <cp:keywords/>
  <dc:description/>
  <cp:lastModifiedBy>Sandra Lizeth Diaz Guerra</cp:lastModifiedBy>
  <cp:revision>11</cp:revision>
  <dcterms:created xsi:type="dcterms:W3CDTF">2022-04-20T22:37:00Z</dcterms:created>
  <dcterms:modified xsi:type="dcterms:W3CDTF">2024-12-28T08:43:00Z</dcterms:modified>
</cp:coreProperties>
</file>