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899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268"/>
        <w:gridCol w:w="3970"/>
        <w:gridCol w:w="2268"/>
        <w:gridCol w:w="850"/>
        <w:gridCol w:w="2268"/>
        <w:gridCol w:w="851"/>
        <w:gridCol w:w="2268"/>
        <w:gridCol w:w="4252"/>
      </w:tblGrid>
      <w:tr w:rsidR="00167738" w:rsidRPr="00335480" w14:paraId="27DDB6ED" w14:textId="77777777" w:rsidTr="000714B8">
        <w:trPr>
          <w:trHeight w:val="666"/>
        </w:trPr>
        <w:tc>
          <w:tcPr>
            <w:tcW w:w="2268" w:type="dxa"/>
            <w:shd w:val="clear" w:color="auto" w:fill="0588D1"/>
            <w:vAlign w:val="center"/>
          </w:tcPr>
          <w:p w14:paraId="60F661C1" w14:textId="6B033BBF" w:rsidR="00167738" w:rsidRPr="00834A17" w:rsidRDefault="00167738" w:rsidP="009E5AA3">
            <w:pPr>
              <w:rPr>
                <w:rFonts w:ascii="Arial Narrow" w:hAnsi="Arial Narrow" w:cs="Arial"/>
                <w:b/>
                <w:bCs/>
                <w:color w:val="FFFFFF" w:themeColor="background1"/>
              </w:rPr>
            </w:pPr>
            <w:bookmarkStart w:id="0" w:name="_Hlk186245900"/>
            <w:r w:rsidRPr="00834A17">
              <w:rPr>
                <w:rFonts w:ascii="Arial Narrow" w:hAnsi="Arial Narrow" w:cs="Arial"/>
                <w:b/>
                <w:bCs/>
                <w:color w:val="FFFFFF" w:themeColor="background1"/>
              </w:rPr>
              <w:t>Dueño/a del proceso</w:t>
            </w:r>
          </w:p>
        </w:tc>
        <w:tc>
          <w:tcPr>
            <w:tcW w:w="7088" w:type="dxa"/>
            <w:gridSpan w:val="3"/>
            <w:vAlign w:val="center"/>
          </w:tcPr>
          <w:p w14:paraId="3EB06B10" w14:textId="4511CA03" w:rsidR="00167738" w:rsidRPr="00834A17" w:rsidRDefault="00F723D0" w:rsidP="00167738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34A17">
              <w:rPr>
                <w:rFonts w:ascii="Arial Narrow" w:hAnsi="Arial Narrow" w:cs="Arial"/>
                <w:sz w:val="20"/>
                <w:szCs w:val="20"/>
              </w:rPr>
              <w:t>&lt;Indicar al responsable de la unidad de organización con responsabilidad y autoridad definida por sus funciones que le permita diseñar, implementar, controlar y mejorar el proceso&gt;</w:t>
            </w:r>
          </w:p>
        </w:tc>
        <w:tc>
          <w:tcPr>
            <w:tcW w:w="2268" w:type="dxa"/>
            <w:shd w:val="clear" w:color="auto" w:fill="0588D1"/>
            <w:vAlign w:val="center"/>
          </w:tcPr>
          <w:p w14:paraId="110829AB" w14:textId="59726EEB" w:rsidR="00167738" w:rsidRPr="00834A17" w:rsidRDefault="00167738" w:rsidP="009E5AA3">
            <w:pPr>
              <w:rPr>
                <w:rFonts w:ascii="Arial Narrow" w:hAnsi="Arial Narrow" w:cs="Arial"/>
                <w:b/>
                <w:bCs/>
                <w:color w:val="FFFFFF" w:themeColor="background1"/>
              </w:rPr>
            </w:pPr>
            <w:r w:rsidRPr="00834A17">
              <w:rPr>
                <w:rFonts w:ascii="Arial Narrow" w:hAnsi="Arial Narrow" w:cs="Arial"/>
                <w:b/>
                <w:bCs/>
                <w:color w:val="FFFFFF" w:themeColor="background1"/>
              </w:rPr>
              <w:t>Alcance</w:t>
            </w:r>
          </w:p>
        </w:tc>
        <w:tc>
          <w:tcPr>
            <w:tcW w:w="7371" w:type="dxa"/>
            <w:gridSpan w:val="3"/>
            <w:vAlign w:val="center"/>
          </w:tcPr>
          <w:p w14:paraId="01334B55" w14:textId="244A276C" w:rsidR="00167738" w:rsidRPr="00834A17" w:rsidRDefault="00F723D0" w:rsidP="009E5AA3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34A17">
              <w:rPr>
                <w:rFonts w:ascii="Arial Narrow" w:hAnsi="Arial Narrow" w:cs="Arial"/>
                <w:sz w:val="20"/>
                <w:szCs w:val="20"/>
              </w:rPr>
              <w:t>&lt;Indicar la cobertura del proceso. ¿Qué unidades de organización participan?&gt;</w:t>
            </w:r>
          </w:p>
        </w:tc>
      </w:tr>
      <w:tr w:rsidR="000714B8" w:rsidRPr="00335480" w14:paraId="72A6306D" w14:textId="77777777" w:rsidTr="000714B8">
        <w:trPr>
          <w:trHeight w:val="666"/>
        </w:trPr>
        <w:tc>
          <w:tcPr>
            <w:tcW w:w="2268" w:type="dxa"/>
            <w:shd w:val="clear" w:color="auto" w:fill="0588D1"/>
            <w:vAlign w:val="center"/>
          </w:tcPr>
          <w:p w14:paraId="30200183" w14:textId="2D6FBCB0" w:rsidR="000714B8" w:rsidRPr="00834A17" w:rsidRDefault="000714B8" w:rsidP="000714B8">
            <w:pPr>
              <w:rPr>
                <w:rFonts w:ascii="Arial Narrow" w:hAnsi="Arial Narrow" w:cs="Arial"/>
                <w:b/>
                <w:bCs/>
                <w:color w:val="FFFFFF" w:themeColor="background1"/>
              </w:rPr>
            </w:pPr>
            <w:r w:rsidRPr="00834A17">
              <w:rPr>
                <w:rFonts w:ascii="Arial Narrow" w:hAnsi="Arial Narrow" w:cs="Arial"/>
                <w:b/>
                <w:bCs/>
                <w:color w:val="FFFFFF" w:themeColor="background1"/>
              </w:rPr>
              <w:t>Objetivo del Proceso</w:t>
            </w:r>
          </w:p>
        </w:tc>
        <w:tc>
          <w:tcPr>
            <w:tcW w:w="7088" w:type="dxa"/>
            <w:gridSpan w:val="3"/>
            <w:vAlign w:val="center"/>
          </w:tcPr>
          <w:p w14:paraId="08637915" w14:textId="77777777" w:rsidR="000714B8" w:rsidRPr="00834A17" w:rsidRDefault="000714B8" w:rsidP="000714B8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34A17">
              <w:rPr>
                <w:rFonts w:ascii="Arial Narrow" w:hAnsi="Arial Narrow" w:cs="Arial"/>
                <w:sz w:val="20"/>
                <w:szCs w:val="20"/>
              </w:rPr>
              <w:t>&lt;Indicar el fin último que se pretende alcanzar con la ejecución del proceso, explicando porque el proceso agrega valor. Debe guardar coherencia con el nombre del proceso&gt;</w:t>
            </w:r>
          </w:p>
        </w:tc>
        <w:tc>
          <w:tcPr>
            <w:tcW w:w="2268" w:type="dxa"/>
            <w:shd w:val="clear" w:color="auto" w:fill="0588D1"/>
            <w:vAlign w:val="center"/>
          </w:tcPr>
          <w:p w14:paraId="3DDD401F" w14:textId="1B8B55C5" w:rsidR="000714B8" w:rsidRPr="00834A17" w:rsidRDefault="000714B8" w:rsidP="000714B8">
            <w:pPr>
              <w:jc w:val="both"/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34A17">
              <w:rPr>
                <w:rFonts w:ascii="Arial Narrow" w:hAnsi="Arial Narrow" w:cs="Arial"/>
                <w:b/>
                <w:bCs/>
                <w:color w:val="FFFFFF" w:themeColor="background1"/>
              </w:rPr>
              <w:t>Objetivo Estratégico</w:t>
            </w:r>
          </w:p>
        </w:tc>
        <w:tc>
          <w:tcPr>
            <w:tcW w:w="7371" w:type="dxa"/>
            <w:gridSpan w:val="3"/>
            <w:vAlign w:val="center"/>
          </w:tcPr>
          <w:p w14:paraId="136021DA" w14:textId="626865E8" w:rsidR="000714B8" w:rsidRPr="00834A17" w:rsidRDefault="000714B8" w:rsidP="000714B8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34A17">
              <w:rPr>
                <w:rFonts w:ascii="Arial Narrow" w:hAnsi="Arial Narrow" w:cs="Arial"/>
                <w:sz w:val="20"/>
                <w:szCs w:val="20"/>
              </w:rPr>
              <w:t>&lt;Indicar el objetivo estratégico, acción estratégica o actividad operativa establecidos en el Plan Estratégico Institucional, al cual se vinculan&gt;.</w:t>
            </w:r>
          </w:p>
        </w:tc>
      </w:tr>
      <w:tr w:rsidR="000714B8" w:rsidRPr="00335480" w14:paraId="6D1F4B99" w14:textId="77777777" w:rsidTr="00031F79">
        <w:trPr>
          <w:trHeight w:val="624"/>
        </w:trPr>
        <w:tc>
          <w:tcPr>
            <w:tcW w:w="2268" w:type="dxa"/>
            <w:shd w:val="clear" w:color="auto" w:fill="0588D1"/>
            <w:vAlign w:val="center"/>
          </w:tcPr>
          <w:p w14:paraId="04EED1DB" w14:textId="048238AE" w:rsidR="000714B8" w:rsidRPr="00834A17" w:rsidRDefault="000714B8" w:rsidP="000714B8">
            <w:pPr>
              <w:rPr>
                <w:rFonts w:ascii="Arial Narrow" w:eastAsia="Arial" w:hAnsi="Arial Narrow" w:cs="Arial"/>
                <w:b/>
                <w:bCs/>
                <w:color w:val="FFFFFF" w:themeColor="background1"/>
              </w:rPr>
            </w:pPr>
            <w:r w:rsidRPr="00834A17">
              <w:rPr>
                <w:rFonts w:ascii="Arial Narrow" w:eastAsia="Arial" w:hAnsi="Arial Narrow" w:cs="Arial"/>
                <w:b/>
                <w:bCs/>
                <w:color w:val="FFFFFF" w:themeColor="background1"/>
              </w:rPr>
              <w:t>Matriz de Documentos Externos</w:t>
            </w:r>
          </w:p>
        </w:tc>
        <w:tc>
          <w:tcPr>
            <w:tcW w:w="3970" w:type="dxa"/>
            <w:vAlign w:val="center"/>
          </w:tcPr>
          <w:p w14:paraId="58F5697E" w14:textId="5B4851B4" w:rsidR="000714B8" w:rsidRPr="00BE38ED" w:rsidRDefault="000714B8" w:rsidP="000714B8">
            <w:pPr>
              <w:jc w:val="both"/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</w:pPr>
            <w:r w:rsidRPr="00BE38ED">
              <w:rPr>
                <w:rFonts w:ascii="Arial Narrow" w:hAnsi="Arial Narrow" w:cs="Arial"/>
                <w:sz w:val="20"/>
                <w:szCs w:val="20"/>
              </w:rPr>
              <w:t>Ver GDI-MAS-FM003 Matriz de Documentos Externos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  <w:t>del proceso.</w:t>
            </w:r>
          </w:p>
        </w:tc>
        <w:tc>
          <w:tcPr>
            <w:tcW w:w="2268" w:type="dxa"/>
            <w:shd w:val="clear" w:color="auto" w:fill="0588D1"/>
            <w:vAlign w:val="center"/>
          </w:tcPr>
          <w:p w14:paraId="59DCE3AF" w14:textId="2C38DB02" w:rsidR="000714B8" w:rsidRPr="00335480" w:rsidRDefault="000714B8" w:rsidP="000714B8">
            <w:pPr>
              <w:rPr>
                <w:rFonts w:ascii="Arial Narrow" w:hAnsi="Arial Narrow" w:cs="Arial"/>
                <w:b/>
                <w:bCs/>
                <w:color w:val="FFFFFF" w:themeColor="background1"/>
              </w:rPr>
            </w:pPr>
            <w:r w:rsidRPr="00335480">
              <w:rPr>
                <w:rFonts w:ascii="Arial Narrow" w:hAnsi="Arial Narrow" w:cs="Arial"/>
                <w:b/>
                <w:bCs/>
                <w:color w:val="FFFFFF" w:themeColor="background1"/>
              </w:rPr>
              <w:t>Control de Registros</w:t>
            </w:r>
          </w:p>
        </w:tc>
        <w:tc>
          <w:tcPr>
            <w:tcW w:w="3969" w:type="dxa"/>
            <w:gridSpan w:val="3"/>
            <w:vAlign w:val="center"/>
          </w:tcPr>
          <w:p w14:paraId="0A179369" w14:textId="6592AC50" w:rsidR="000714B8" w:rsidRPr="00BE38ED" w:rsidRDefault="000714B8" w:rsidP="000714B8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E38ED">
              <w:rPr>
                <w:rFonts w:ascii="Arial Narrow" w:hAnsi="Arial Narrow" w:cs="Arial"/>
                <w:sz w:val="20"/>
                <w:szCs w:val="20"/>
              </w:rPr>
              <w:t>Ver matriz GDI-MAS-FM002 Matriz de Control de Registros del Proceso</w:t>
            </w:r>
          </w:p>
        </w:tc>
        <w:tc>
          <w:tcPr>
            <w:tcW w:w="2268" w:type="dxa"/>
            <w:shd w:val="clear" w:color="auto" w:fill="0588D1"/>
            <w:vAlign w:val="center"/>
          </w:tcPr>
          <w:p w14:paraId="457EC6A9" w14:textId="46E96542" w:rsidR="000714B8" w:rsidRPr="00335480" w:rsidRDefault="000714B8" w:rsidP="000714B8">
            <w:pPr>
              <w:rPr>
                <w:rFonts w:ascii="Arial Narrow" w:hAnsi="Arial Narrow" w:cs="Arial"/>
                <w:b/>
                <w:bCs/>
                <w:color w:val="FFFFFF" w:themeColor="background1"/>
              </w:rPr>
            </w:pPr>
            <w:r w:rsidRPr="00335480">
              <w:rPr>
                <w:rFonts w:ascii="Arial Narrow" w:hAnsi="Arial Narrow" w:cs="Arial"/>
                <w:b/>
                <w:bCs/>
                <w:color w:val="FFFFFF" w:themeColor="background1"/>
              </w:rPr>
              <w:t>Indicadores</w:t>
            </w:r>
          </w:p>
        </w:tc>
        <w:tc>
          <w:tcPr>
            <w:tcW w:w="4252" w:type="dxa"/>
            <w:vAlign w:val="center"/>
          </w:tcPr>
          <w:p w14:paraId="2B981EFB" w14:textId="485B7E41" w:rsidR="000714B8" w:rsidRPr="00834A17" w:rsidRDefault="009B0132" w:rsidP="000714B8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34A17">
              <w:rPr>
                <w:rFonts w:ascii="Arial Narrow" w:hAnsi="Arial Narrow" w:cs="Arial"/>
                <w:sz w:val="20"/>
                <w:szCs w:val="20"/>
              </w:rPr>
              <w:t xml:space="preserve">Ver los indicadores en las Fichas de Producto y Proceso de cada proceso </w:t>
            </w:r>
            <w:r w:rsidR="00834A17">
              <w:rPr>
                <w:rFonts w:ascii="Arial Narrow" w:hAnsi="Arial Narrow" w:cs="Arial"/>
                <w:sz w:val="20"/>
                <w:szCs w:val="20"/>
              </w:rPr>
              <w:t xml:space="preserve">de nivel </w:t>
            </w:r>
            <w:r w:rsidRPr="00834A17">
              <w:rPr>
                <w:rFonts w:ascii="Arial Narrow" w:hAnsi="Arial Narrow" w:cs="Arial"/>
                <w:sz w:val="20"/>
                <w:szCs w:val="20"/>
              </w:rPr>
              <w:t>&lt;N+1&gt;</w:t>
            </w:r>
          </w:p>
        </w:tc>
      </w:tr>
      <w:bookmarkEnd w:id="0"/>
    </w:tbl>
    <w:p w14:paraId="5EF8B1BE" w14:textId="7D2FB0DD" w:rsidR="00F300D0" w:rsidRPr="001737F9" w:rsidRDefault="00F300D0" w:rsidP="001737F9">
      <w:pPr>
        <w:spacing w:after="0" w:line="240" w:lineRule="auto"/>
        <w:rPr>
          <w:sz w:val="16"/>
          <w:szCs w:val="16"/>
        </w:rPr>
      </w:pPr>
    </w:p>
    <w:tbl>
      <w:tblPr>
        <w:tblStyle w:val="Tablaconcuadrcula"/>
        <w:tblW w:w="18995" w:type="dxa"/>
        <w:tblInd w:w="-289" w:type="dxa"/>
        <w:tblLook w:val="04A0" w:firstRow="1" w:lastRow="0" w:firstColumn="1" w:lastColumn="0" w:noHBand="0" w:noVBand="1"/>
      </w:tblPr>
      <w:tblGrid>
        <w:gridCol w:w="3799"/>
        <w:gridCol w:w="3799"/>
        <w:gridCol w:w="3799"/>
        <w:gridCol w:w="3799"/>
        <w:gridCol w:w="3799"/>
      </w:tblGrid>
      <w:tr w:rsidR="00933CAC" w:rsidRPr="00335480" w14:paraId="377F2D10" w14:textId="77777777" w:rsidTr="00C5611E">
        <w:trPr>
          <w:trHeight w:val="454"/>
          <w:tblHeader/>
        </w:trPr>
        <w:tc>
          <w:tcPr>
            <w:tcW w:w="3799" w:type="dxa"/>
            <w:shd w:val="clear" w:color="auto" w:fill="0588D1"/>
            <w:vAlign w:val="center"/>
          </w:tcPr>
          <w:p w14:paraId="5AE246AD" w14:textId="13648384" w:rsidR="00933CAC" w:rsidRPr="00834A17" w:rsidRDefault="00933CAC" w:rsidP="00AC4CC0">
            <w:pPr>
              <w:jc w:val="center"/>
              <w:rPr>
                <w:rFonts w:ascii="Arial Narrow" w:hAnsi="Arial Narrow" w:cs="Arial"/>
                <w:b/>
                <w:bCs/>
                <w:color w:val="FFFFFF" w:themeColor="background1"/>
              </w:rPr>
            </w:pPr>
            <w:r w:rsidRPr="00834A17">
              <w:rPr>
                <w:rFonts w:ascii="Arial Narrow" w:hAnsi="Arial Narrow" w:cs="Arial"/>
                <w:b/>
                <w:bCs/>
                <w:color w:val="FFFFFF" w:themeColor="background1"/>
              </w:rPr>
              <w:t>Proveedor</w:t>
            </w:r>
            <w:r w:rsidR="00C54E93" w:rsidRPr="00834A17">
              <w:rPr>
                <w:rFonts w:ascii="Arial Narrow" w:hAnsi="Arial Narrow" w:cs="Arial"/>
                <w:b/>
                <w:bCs/>
                <w:color w:val="FFFFFF" w:themeColor="background1"/>
              </w:rPr>
              <w:t xml:space="preserve"> de elemento de entrada</w:t>
            </w:r>
          </w:p>
        </w:tc>
        <w:tc>
          <w:tcPr>
            <w:tcW w:w="3799" w:type="dxa"/>
            <w:shd w:val="clear" w:color="auto" w:fill="0588D1"/>
            <w:vAlign w:val="center"/>
          </w:tcPr>
          <w:p w14:paraId="35BE3E34" w14:textId="34A024D3" w:rsidR="00933CAC" w:rsidRPr="00834A17" w:rsidRDefault="00C54E93" w:rsidP="00AC4CC0">
            <w:pPr>
              <w:jc w:val="center"/>
              <w:rPr>
                <w:rFonts w:ascii="Arial Narrow" w:hAnsi="Arial Narrow" w:cs="Arial"/>
                <w:b/>
                <w:bCs/>
                <w:color w:val="FFFFFF" w:themeColor="background1"/>
              </w:rPr>
            </w:pPr>
            <w:r w:rsidRPr="00834A17">
              <w:rPr>
                <w:rFonts w:ascii="Arial Narrow" w:hAnsi="Arial Narrow" w:cs="Arial"/>
                <w:b/>
                <w:bCs/>
                <w:color w:val="FFFFFF" w:themeColor="background1"/>
              </w:rPr>
              <w:t>Elemento de e</w:t>
            </w:r>
            <w:r w:rsidR="00933CAC" w:rsidRPr="00834A17">
              <w:rPr>
                <w:rFonts w:ascii="Arial Narrow" w:hAnsi="Arial Narrow" w:cs="Arial"/>
                <w:b/>
                <w:bCs/>
                <w:color w:val="FFFFFF" w:themeColor="background1"/>
              </w:rPr>
              <w:t>ntrada</w:t>
            </w:r>
          </w:p>
        </w:tc>
        <w:tc>
          <w:tcPr>
            <w:tcW w:w="3799" w:type="dxa"/>
            <w:shd w:val="clear" w:color="auto" w:fill="0588D1"/>
            <w:vAlign w:val="center"/>
          </w:tcPr>
          <w:p w14:paraId="6950632C" w14:textId="73B67EB6" w:rsidR="00933CAC" w:rsidRPr="00834A17" w:rsidRDefault="00933CAC" w:rsidP="00F910D3">
            <w:pPr>
              <w:jc w:val="center"/>
              <w:rPr>
                <w:rFonts w:ascii="Arial Narrow" w:hAnsi="Arial Narrow" w:cs="Arial"/>
                <w:b/>
                <w:bCs/>
                <w:color w:val="FFFFFF" w:themeColor="background1"/>
              </w:rPr>
            </w:pPr>
            <w:r w:rsidRPr="00834A17">
              <w:rPr>
                <w:rFonts w:ascii="Arial Narrow" w:hAnsi="Arial Narrow" w:cs="Arial"/>
                <w:b/>
                <w:bCs/>
                <w:color w:val="FFFFFF" w:themeColor="background1"/>
                <w:lang w:val="es-ES"/>
              </w:rPr>
              <w:t xml:space="preserve">Procesos </w:t>
            </w:r>
            <w:r w:rsidRPr="00834A17">
              <w:rPr>
                <w:rFonts w:ascii="Arial Narrow" w:hAnsi="Arial Narrow" w:cs="Arial"/>
                <w:b/>
                <w:bCs/>
                <w:color w:val="FFFFFF" w:themeColor="background1"/>
              </w:rPr>
              <w:t xml:space="preserve">de Nivel </w:t>
            </w:r>
            <w:r w:rsidR="0066119D" w:rsidRPr="00834A17">
              <w:rPr>
                <w:rFonts w:ascii="Arial Narrow" w:hAnsi="Arial Narrow" w:cs="Arial"/>
                <w:b/>
                <w:bCs/>
                <w:color w:val="FFFFFF" w:themeColor="background1"/>
              </w:rPr>
              <w:t>&lt;N + 1&gt;</w:t>
            </w:r>
            <w:r w:rsidRPr="00834A17">
              <w:rPr>
                <w:rFonts w:ascii="Arial Narrow" w:hAnsi="Arial Narrow" w:cs="Arial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3799" w:type="dxa"/>
            <w:shd w:val="clear" w:color="auto" w:fill="0588D1"/>
            <w:vAlign w:val="center"/>
          </w:tcPr>
          <w:p w14:paraId="4BF98CCA" w14:textId="1BFE115B" w:rsidR="00933CAC" w:rsidRPr="00834A17" w:rsidRDefault="00933CAC" w:rsidP="00AC4CC0">
            <w:pPr>
              <w:jc w:val="center"/>
              <w:rPr>
                <w:rFonts w:ascii="Arial Narrow" w:hAnsi="Arial Narrow" w:cs="Arial"/>
                <w:b/>
                <w:bCs/>
                <w:color w:val="FFFFFF" w:themeColor="background1"/>
              </w:rPr>
            </w:pPr>
            <w:r w:rsidRPr="00834A17">
              <w:rPr>
                <w:rFonts w:ascii="Arial Narrow" w:hAnsi="Arial Narrow" w:cs="Arial"/>
                <w:b/>
                <w:bCs/>
                <w:color w:val="FFFFFF" w:themeColor="background1"/>
              </w:rPr>
              <w:t>Producto</w:t>
            </w:r>
          </w:p>
        </w:tc>
        <w:tc>
          <w:tcPr>
            <w:tcW w:w="3799" w:type="dxa"/>
            <w:shd w:val="clear" w:color="auto" w:fill="0588D1"/>
            <w:vAlign w:val="center"/>
          </w:tcPr>
          <w:p w14:paraId="3F9AFA40" w14:textId="6E9C3C07" w:rsidR="00933CAC" w:rsidRPr="00834A17" w:rsidRDefault="00933CAC" w:rsidP="00AC4CC0">
            <w:pPr>
              <w:jc w:val="center"/>
              <w:rPr>
                <w:rFonts w:ascii="Arial Narrow" w:hAnsi="Arial Narrow" w:cs="Arial"/>
                <w:b/>
                <w:bCs/>
                <w:color w:val="FFFFFF" w:themeColor="background1"/>
              </w:rPr>
            </w:pPr>
            <w:r w:rsidRPr="00834A17">
              <w:rPr>
                <w:rFonts w:ascii="Arial Narrow" w:hAnsi="Arial Narrow" w:cs="Arial"/>
                <w:b/>
                <w:bCs/>
                <w:color w:val="FFFFFF" w:themeColor="background1"/>
              </w:rPr>
              <w:t>Receptor del Producto</w:t>
            </w:r>
          </w:p>
        </w:tc>
      </w:tr>
      <w:tr w:rsidR="00F723D0" w:rsidRPr="00335480" w14:paraId="5A4AC587" w14:textId="77777777" w:rsidTr="00C5611E">
        <w:trPr>
          <w:trHeight w:val="1812"/>
        </w:trPr>
        <w:tc>
          <w:tcPr>
            <w:tcW w:w="3799" w:type="dxa"/>
          </w:tcPr>
          <w:p w14:paraId="24F0810D" w14:textId="18A90E45" w:rsidR="00F723D0" w:rsidRPr="00834A17" w:rsidRDefault="00F723D0" w:rsidP="00F723D0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34A17">
              <w:rPr>
                <w:rFonts w:ascii="Arial Narrow" w:hAnsi="Arial Narrow" w:cs="Arial"/>
                <w:sz w:val="20"/>
                <w:szCs w:val="20"/>
              </w:rPr>
              <w:t>&lt;</w:t>
            </w:r>
            <w:r w:rsidR="00D81E81" w:rsidRPr="00834A17">
              <w:rPr>
                <w:rFonts w:ascii="Arial Narrow" w:hAnsi="Arial Narrow" w:cs="Arial"/>
                <w:sz w:val="20"/>
                <w:szCs w:val="20"/>
              </w:rPr>
              <w:t>Indicar quien p</w:t>
            </w:r>
            <w:r w:rsidRPr="00834A17">
              <w:rPr>
                <w:rFonts w:ascii="Arial Narrow" w:hAnsi="Arial Narrow" w:cs="Arial"/>
                <w:sz w:val="20"/>
                <w:szCs w:val="20"/>
              </w:rPr>
              <w:t>rovee los elementos de entrada. Puede ser una persona, grupo de personas, organización u otro proceso.&gt;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39914" w14:textId="502EC582" w:rsidR="00F723D0" w:rsidRPr="00834A17" w:rsidRDefault="00F723D0" w:rsidP="00F723D0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34A17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  <w:lang w:val="es-ES"/>
              </w:rPr>
              <w:t>&lt;Completar con las necesidades o expectativas de las personas que requieren ser atendidas por productos. Pueden ser tangibles (expedientes, formularios, escritos, reclamos, otros) o intangibles (información, normas, otros)&gt;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75DD4" w14:textId="0BE6AFF3" w:rsidR="00F723D0" w:rsidRDefault="00F723D0" w:rsidP="00F723D0">
            <w:pPr>
              <w:pStyle w:val="NormalWeb"/>
              <w:spacing w:before="0" w:beforeAutospacing="0" w:after="0" w:afterAutospacing="0"/>
              <w:jc w:val="both"/>
              <w:rPr>
                <w:rFonts w:ascii="Arial Narrow" w:eastAsia="Arial" w:hAnsi="Arial Narrow" w:cs="Arial"/>
                <w:color w:val="000000" w:themeColor="text1"/>
                <w:sz w:val="20"/>
                <w:szCs w:val="20"/>
                <w:lang w:val="es-ES"/>
              </w:rPr>
            </w:pPr>
            <w:r w:rsidRPr="00834A17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  <w:lang w:val="es-ES"/>
              </w:rPr>
              <w:t>&lt;</w:t>
            </w:r>
            <w:r w:rsidR="003D39C3" w:rsidRPr="00834A17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  <w:lang w:val="es-ES"/>
              </w:rPr>
              <w:t>C</w:t>
            </w:r>
            <w:r w:rsidRPr="00834A17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  <w:lang w:val="es-ES"/>
              </w:rPr>
              <w:t>ompletar con el código y el nombre de cada proceso</w:t>
            </w:r>
            <w:r w:rsidR="00C54E93" w:rsidRPr="00834A17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  <w:lang w:val="es-ES"/>
              </w:rPr>
              <w:t xml:space="preserve"> de nivel</w:t>
            </w:r>
            <w:r w:rsidR="003D39C3" w:rsidRPr="00834A17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  <w:lang w:val="es-ES"/>
              </w:rPr>
              <w:t xml:space="preserve"> N+1.</w:t>
            </w:r>
          </w:p>
          <w:p w14:paraId="2BF8B121" w14:textId="77777777" w:rsidR="00834A17" w:rsidRPr="00834A17" w:rsidRDefault="00834A17" w:rsidP="00F723D0">
            <w:pPr>
              <w:pStyle w:val="NormalWeb"/>
              <w:spacing w:before="0" w:beforeAutospacing="0" w:after="0" w:afterAutospacing="0"/>
              <w:jc w:val="both"/>
              <w:rPr>
                <w:rFonts w:ascii="Arial Narrow" w:eastAsia="Arial" w:hAnsi="Arial Narrow" w:cs="Arial"/>
                <w:color w:val="000000" w:themeColor="text1"/>
                <w:sz w:val="20"/>
                <w:szCs w:val="20"/>
                <w:lang w:val="es-ES"/>
              </w:rPr>
            </w:pPr>
          </w:p>
          <w:p w14:paraId="7EA31EE0" w14:textId="7343BBED" w:rsidR="00F910D3" w:rsidRPr="00834A17" w:rsidRDefault="00A652DC" w:rsidP="00F723D0">
            <w:pPr>
              <w:pStyle w:val="NormalWeb"/>
              <w:spacing w:before="0" w:beforeAutospacing="0" w:after="0" w:afterAutospacing="0"/>
              <w:jc w:val="both"/>
              <w:rPr>
                <w:rFonts w:ascii="Arial Narrow" w:eastAsia="Arial" w:hAnsi="Arial Narrow" w:cs="Arial"/>
                <w:color w:val="000000" w:themeColor="text1"/>
                <w:sz w:val="20"/>
                <w:szCs w:val="20"/>
                <w:lang w:val="es-ES"/>
              </w:rPr>
            </w:pPr>
            <w:r w:rsidRPr="00834A17">
              <w:rPr>
                <w:rFonts w:ascii="Arial Narrow" w:eastAsia="Arial" w:hAnsi="Arial Narrow" w:cs="Arial"/>
                <w:i/>
                <w:iCs/>
                <w:color w:val="000000" w:themeColor="text1"/>
                <w:sz w:val="20"/>
                <w:szCs w:val="20"/>
                <w:lang w:val="es-ES"/>
              </w:rPr>
              <w:t xml:space="preserve">Nota: </w:t>
            </w:r>
            <w:r w:rsidR="00F910D3" w:rsidRPr="00834A17">
              <w:rPr>
                <w:rFonts w:ascii="Arial Narrow" w:eastAsia="Arial" w:hAnsi="Arial Narrow" w:cs="Arial"/>
                <w:i/>
                <w:iCs/>
                <w:color w:val="000000" w:themeColor="text1"/>
                <w:sz w:val="20"/>
                <w:szCs w:val="20"/>
                <w:lang w:val="es-ES"/>
              </w:rPr>
              <w:t>Tener en cuenta que “N” puede tomar el valor de 0,</w:t>
            </w:r>
            <w:r w:rsidR="003D39C3" w:rsidRPr="00834A17">
              <w:rPr>
                <w:rFonts w:ascii="Arial Narrow" w:eastAsia="Arial" w:hAnsi="Arial Narrow" w:cs="Arial"/>
                <w:i/>
                <w:iCs/>
                <w:color w:val="000000" w:themeColor="text1"/>
                <w:sz w:val="20"/>
                <w:szCs w:val="20"/>
                <w:lang w:val="es-ES"/>
              </w:rPr>
              <w:t xml:space="preserve"> 1, 2, etc</w:t>
            </w:r>
            <w:r w:rsidR="003D39C3" w:rsidRPr="00834A17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  <w:lang w:val="es-ES"/>
              </w:rPr>
              <w:t>.&gt;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EBBF4" w14:textId="77777777" w:rsidR="00F723D0" w:rsidRPr="00834A17" w:rsidRDefault="00F723D0" w:rsidP="00806275">
            <w:pPr>
              <w:jc w:val="both"/>
              <w:rPr>
                <w:rFonts w:ascii="Arial Narrow" w:eastAsia="Arial" w:hAnsi="Arial Narrow" w:cs="Arial"/>
                <w:color w:val="000000" w:themeColor="text1"/>
                <w:sz w:val="20"/>
                <w:szCs w:val="20"/>
                <w:lang w:val="es-ES"/>
              </w:rPr>
            </w:pPr>
            <w:r w:rsidRPr="00834A17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  <w:lang w:val="es-ES"/>
              </w:rPr>
              <w:t>&lt;Completar con los</w:t>
            </w:r>
            <w:r w:rsidR="00C54E93" w:rsidRPr="00834A17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Pr="00834A17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  <w:lang w:val="es-ES"/>
              </w:rPr>
              <w:t>resultado</w:t>
            </w:r>
            <w:r w:rsidR="00C54E93" w:rsidRPr="00834A17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  <w:lang w:val="es-ES"/>
              </w:rPr>
              <w:t>s</w:t>
            </w:r>
            <w:r w:rsidRPr="00834A17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  <w:lang w:val="es-ES"/>
              </w:rPr>
              <w:t xml:space="preserve"> del proceso, entendido como los bienes, servicios y regulaciones que recibe un cliente/usuario y que deben contar con los requisitos necesarios para satisfacer sus necesidades y expectativas&gt;</w:t>
            </w:r>
          </w:p>
          <w:p w14:paraId="31A7772F" w14:textId="77777777" w:rsidR="007E09B6" w:rsidRPr="00834A17" w:rsidRDefault="007E09B6" w:rsidP="00806275">
            <w:pPr>
              <w:jc w:val="both"/>
              <w:rPr>
                <w:rFonts w:ascii="Arial Narrow" w:eastAsia="Arial" w:hAnsi="Arial Narrow" w:cs="Arial"/>
                <w:color w:val="000000" w:themeColor="text1"/>
                <w:sz w:val="20"/>
                <w:szCs w:val="20"/>
                <w:lang w:val="es-ES"/>
              </w:rPr>
            </w:pPr>
          </w:p>
          <w:p w14:paraId="551044BC" w14:textId="0690FBA8" w:rsidR="007E09B6" w:rsidRPr="00834A17" w:rsidRDefault="007E09B6" w:rsidP="00806275">
            <w:pPr>
              <w:jc w:val="both"/>
              <w:rPr>
                <w:rFonts w:ascii="Arial Narrow" w:eastAsia="Arial" w:hAnsi="Arial Narrow" w:cs="Arial"/>
                <w:i/>
                <w:iCs/>
                <w:color w:val="000000" w:themeColor="text1"/>
                <w:sz w:val="20"/>
                <w:szCs w:val="20"/>
                <w:lang w:val="es-ES"/>
              </w:rPr>
            </w:pPr>
            <w:r w:rsidRPr="00834A17">
              <w:rPr>
                <w:rFonts w:ascii="Arial Narrow" w:eastAsia="Arial" w:hAnsi="Arial Narrow" w:cs="Arial"/>
                <w:i/>
                <w:iCs/>
                <w:color w:val="000000" w:themeColor="text1"/>
                <w:sz w:val="20"/>
                <w:szCs w:val="20"/>
                <w:lang w:val="es-ES"/>
              </w:rPr>
              <w:t xml:space="preserve">Nota: Según la norma técnica </w:t>
            </w:r>
            <w:r w:rsidR="00806275" w:rsidRPr="00834A17">
              <w:rPr>
                <w:rFonts w:ascii="Arial Narrow" w:eastAsia="Arial" w:hAnsi="Arial Narrow" w:cs="Arial"/>
                <w:i/>
                <w:iCs/>
                <w:color w:val="000000" w:themeColor="text1"/>
                <w:sz w:val="20"/>
                <w:szCs w:val="20"/>
                <w:lang w:val="es-ES"/>
              </w:rPr>
              <w:t>N.º</w:t>
            </w:r>
            <w:r w:rsidRPr="00834A17">
              <w:rPr>
                <w:rFonts w:ascii="Arial Narrow" w:eastAsia="Arial" w:hAnsi="Arial Narrow" w:cs="Arial"/>
                <w:i/>
                <w:iCs/>
                <w:color w:val="000000" w:themeColor="text1"/>
                <w:sz w:val="20"/>
                <w:szCs w:val="20"/>
                <w:lang w:val="es-ES"/>
              </w:rPr>
              <w:t xml:space="preserve"> 002-2025-PCM-SGP, </w:t>
            </w:r>
            <w:r w:rsidR="00806275" w:rsidRPr="00834A17">
              <w:rPr>
                <w:rFonts w:ascii="Arial Narrow" w:eastAsia="Arial" w:hAnsi="Arial Narrow" w:cs="Arial"/>
                <w:i/>
                <w:iCs/>
                <w:color w:val="000000" w:themeColor="text1"/>
                <w:sz w:val="20"/>
                <w:szCs w:val="20"/>
                <w:lang w:val="es-ES"/>
              </w:rPr>
              <w:t>los</w:t>
            </w:r>
            <w:r w:rsidRPr="00834A17">
              <w:rPr>
                <w:rFonts w:ascii="Arial Narrow" w:eastAsia="Arial" w:hAnsi="Arial Narrow" w:cs="Arial"/>
                <w:i/>
                <w:iCs/>
                <w:color w:val="000000" w:themeColor="text1"/>
                <w:sz w:val="20"/>
                <w:szCs w:val="20"/>
                <w:lang w:val="es-ES"/>
              </w:rPr>
              <w:t xml:space="preserve"> producto</w:t>
            </w:r>
            <w:r w:rsidR="00806275" w:rsidRPr="00834A17">
              <w:rPr>
                <w:rFonts w:ascii="Arial Narrow" w:eastAsia="Arial" w:hAnsi="Arial Narrow" w:cs="Arial"/>
                <w:i/>
                <w:iCs/>
                <w:color w:val="000000" w:themeColor="text1"/>
                <w:sz w:val="20"/>
                <w:szCs w:val="20"/>
                <w:lang w:val="es-ES"/>
              </w:rPr>
              <w:t>s</w:t>
            </w:r>
            <w:r w:rsidRPr="00834A17">
              <w:rPr>
                <w:rFonts w:ascii="Arial Narrow" w:eastAsia="Arial" w:hAnsi="Arial Narrow" w:cs="Arial"/>
                <w:i/>
                <w:iCs/>
                <w:color w:val="000000" w:themeColor="text1"/>
                <w:sz w:val="20"/>
                <w:szCs w:val="20"/>
                <w:lang w:val="es-ES"/>
              </w:rPr>
              <w:t xml:space="preserve"> s</w:t>
            </w:r>
            <w:r w:rsidR="00806275" w:rsidRPr="00834A17">
              <w:rPr>
                <w:rFonts w:ascii="Arial Narrow" w:eastAsia="Arial" w:hAnsi="Arial Narrow" w:cs="Arial"/>
                <w:i/>
                <w:iCs/>
                <w:color w:val="000000" w:themeColor="text1"/>
                <w:sz w:val="20"/>
                <w:szCs w:val="20"/>
                <w:lang w:val="es-ES"/>
              </w:rPr>
              <w:t>on</w:t>
            </w:r>
            <w:r w:rsidRPr="00834A17">
              <w:rPr>
                <w:rFonts w:ascii="Arial Narrow" w:eastAsia="Arial" w:hAnsi="Arial Narrow" w:cs="Arial"/>
                <w:i/>
                <w:iCs/>
                <w:color w:val="000000" w:themeColor="text1"/>
                <w:sz w:val="20"/>
                <w:szCs w:val="20"/>
                <w:lang w:val="es-ES"/>
              </w:rPr>
              <w:t>:</w:t>
            </w:r>
          </w:p>
          <w:p w14:paraId="19C50C25" w14:textId="77777777" w:rsidR="007E09B6" w:rsidRPr="00834A17" w:rsidRDefault="007E09B6" w:rsidP="00806275">
            <w:pPr>
              <w:jc w:val="both"/>
              <w:rPr>
                <w:rFonts w:ascii="Arial Narrow" w:eastAsia="Arial" w:hAnsi="Arial Narrow" w:cs="Arial"/>
                <w:i/>
                <w:iCs/>
                <w:color w:val="000000" w:themeColor="text1"/>
                <w:sz w:val="20"/>
                <w:szCs w:val="20"/>
                <w:lang w:val="es-ES"/>
              </w:rPr>
            </w:pPr>
          </w:p>
          <w:p w14:paraId="06B5FA4C" w14:textId="5C50B6D9" w:rsidR="007E09B6" w:rsidRPr="00834A17" w:rsidRDefault="007E09B6" w:rsidP="00806275">
            <w:pPr>
              <w:pStyle w:val="Default"/>
              <w:jc w:val="both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834A17">
              <w:rPr>
                <w:rFonts w:ascii="Arial Narrow" w:eastAsia="Arial" w:hAnsi="Arial Narrow" w:cs="Arial"/>
                <w:i/>
                <w:iCs/>
                <w:color w:val="000000" w:themeColor="text1"/>
                <w:sz w:val="20"/>
                <w:szCs w:val="20"/>
                <w:lang w:val="es-ES"/>
              </w:rPr>
              <w:t xml:space="preserve">Bienes: </w:t>
            </w:r>
            <w:r w:rsidRPr="00834A17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Son los productos tangibles que responden a las necesidades de las personas y que son entregadas por las entidades públicas, en cumplimiento de sus funciones. </w:t>
            </w:r>
          </w:p>
          <w:p w14:paraId="1F8381C5" w14:textId="13161B5D" w:rsidR="00806275" w:rsidRPr="00834A17" w:rsidRDefault="00806275" w:rsidP="00806275">
            <w:pPr>
              <w:pStyle w:val="Default"/>
              <w:jc w:val="both"/>
              <w:rPr>
                <w:rFonts w:ascii="Arial Narrow" w:hAnsi="Arial Narrow"/>
                <w:i/>
                <w:iCs/>
                <w:sz w:val="20"/>
                <w:szCs w:val="20"/>
              </w:rPr>
            </w:pPr>
          </w:p>
          <w:p w14:paraId="52248C7C" w14:textId="4088C8E4" w:rsidR="00806275" w:rsidRPr="00834A17" w:rsidRDefault="00806275" w:rsidP="00806275">
            <w:pPr>
              <w:pStyle w:val="Default"/>
              <w:jc w:val="both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834A17">
              <w:rPr>
                <w:rFonts w:ascii="Arial Narrow" w:hAnsi="Arial Narrow"/>
                <w:i/>
                <w:iCs/>
                <w:sz w:val="20"/>
                <w:szCs w:val="20"/>
              </w:rPr>
              <w:t>Servicios: Son los productos intangibles que responden a las necesidades de las personas y que son entregados por las entidades públicas, en cumplimiento de sus funciones.</w:t>
            </w:r>
          </w:p>
          <w:p w14:paraId="5A8FB296" w14:textId="55C30F0A" w:rsidR="00806275" w:rsidRPr="00834A17" w:rsidRDefault="00806275" w:rsidP="00806275">
            <w:pPr>
              <w:pStyle w:val="Default"/>
              <w:jc w:val="both"/>
              <w:rPr>
                <w:rFonts w:ascii="Arial Narrow" w:hAnsi="Arial Narrow"/>
                <w:i/>
                <w:iCs/>
                <w:sz w:val="20"/>
                <w:szCs w:val="20"/>
              </w:rPr>
            </w:pPr>
          </w:p>
          <w:p w14:paraId="3724D7B6" w14:textId="654CD062" w:rsidR="00806275" w:rsidRPr="00834A17" w:rsidRDefault="00806275" w:rsidP="00806275">
            <w:pPr>
              <w:pStyle w:val="Default"/>
              <w:jc w:val="both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834A17">
              <w:rPr>
                <w:rFonts w:ascii="Arial Narrow" w:hAnsi="Arial Narrow"/>
                <w:i/>
                <w:iCs/>
                <w:sz w:val="20"/>
                <w:szCs w:val="20"/>
              </w:rPr>
              <w:t>Regulaciones: Son los instrumentos que establecen o desarrollan los contenidos de las políticas públicas, a través de un conjunto de reglas dirigidas a mejorar la eficiencia de los mercados, generar bienestar social, u optimizar el funcionamiento de la administración pública.</w:t>
            </w:r>
          </w:p>
          <w:p w14:paraId="52E477F3" w14:textId="0E4FE74A" w:rsidR="007E09B6" w:rsidRPr="00834A17" w:rsidRDefault="007E09B6" w:rsidP="00806275">
            <w:pPr>
              <w:jc w:val="both"/>
              <w:rPr>
                <w:rFonts w:ascii="Arial Narrow" w:eastAsia="Arial" w:hAnsi="Arial Narrow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A99CB" w14:textId="0B903C12" w:rsidR="00F723D0" w:rsidRPr="00834A17" w:rsidRDefault="00F723D0" w:rsidP="00F723D0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34A17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  <w:lang w:val="es-ES"/>
              </w:rPr>
              <w:t>&lt;Indicar al receptor final del producto, pudiendo ser una persona, grupo de personas, una organización, otro proceso. Pueden recibir de manera general la denominación de usuarios, beneficiaros, clientes o administrados&gt;</w:t>
            </w:r>
          </w:p>
        </w:tc>
      </w:tr>
      <w:tr w:rsidR="00BE38ED" w:rsidRPr="00335480" w14:paraId="4D4CCFE0" w14:textId="77777777" w:rsidTr="00C5611E">
        <w:trPr>
          <w:trHeight w:val="988"/>
        </w:trPr>
        <w:tc>
          <w:tcPr>
            <w:tcW w:w="3799" w:type="dxa"/>
          </w:tcPr>
          <w:p w14:paraId="75233424" w14:textId="77777777" w:rsidR="00BE38ED" w:rsidRPr="009F4F34" w:rsidRDefault="00BE38ED" w:rsidP="00F723D0">
            <w:pPr>
              <w:jc w:val="both"/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9447B5" w14:textId="77777777" w:rsidR="00BE38ED" w:rsidRPr="00C51BC3" w:rsidRDefault="00BE38ED" w:rsidP="00F723D0">
            <w:pPr>
              <w:jc w:val="both"/>
              <w:rPr>
                <w:rFonts w:ascii="Arial Narrow" w:eastAsia="Arial" w:hAnsi="Arial Narrow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FC3B1" w14:textId="77777777" w:rsidR="00BE38ED" w:rsidRPr="005D5CCC" w:rsidRDefault="00BE38ED" w:rsidP="00F723D0">
            <w:pPr>
              <w:pStyle w:val="NormalWeb"/>
              <w:spacing w:before="0" w:beforeAutospacing="0" w:after="0" w:afterAutospacing="0"/>
              <w:jc w:val="both"/>
              <w:rPr>
                <w:rFonts w:ascii="Arial Narrow" w:eastAsia="Arial" w:hAnsi="Arial Narrow" w:cs="Arial"/>
                <w:b/>
                <w:bCs/>
                <w:i/>
                <w:i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534E71" w14:textId="77777777" w:rsidR="00BE38ED" w:rsidRPr="00C51BC3" w:rsidRDefault="00BE38ED" w:rsidP="00F723D0">
            <w:pPr>
              <w:jc w:val="both"/>
              <w:rPr>
                <w:rFonts w:ascii="Arial Narrow" w:eastAsia="Arial" w:hAnsi="Arial Narrow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F529AD" w14:textId="77777777" w:rsidR="00BE38ED" w:rsidRPr="00C51BC3" w:rsidRDefault="00BE38ED" w:rsidP="00F723D0">
            <w:pPr>
              <w:jc w:val="both"/>
              <w:rPr>
                <w:rFonts w:ascii="Arial Narrow" w:eastAsia="Arial" w:hAnsi="Arial Narrow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</w:tbl>
    <w:p w14:paraId="6A53D960" w14:textId="08CA4AA9" w:rsidR="00F300D0" w:rsidRDefault="00F300D0" w:rsidP="001737F9">
      <w:pPr>
        <w:spacing w:after="0" w:line="240" w:lineRule="auto"/>
        <w:rPr>
          <w:sz w:val="18"/>
          <w:szCs w:val="18"/>
        </w:rPr>
      </w:pPr>
    </w:p>
    <w:tbl>
      <w:tblPr>
        <w:tblStyle w:val="Tablaconcuadrcula"/>
        <w:tblW w:w="18995" w:type="dxa"/>
        <w:tblInd w:w="-289" w:type="dxa"/>
        <w:tblLook w:val="04A0" w:firstRow="1" w:lastRow="0" w:firstColumn="1" w:lastColumn="0" w:noHBand="0" w:noVBand="1"/>
      </w:tblPr>
      <w:tblGrid>
        <w:gridCol w:w="3799"/>
        <w:gridCol w:w="3799"/>
        <w:gridCol w:w="3799"/>
        <w:gridCol w:w="3799"/>
        <w:gridCol w:w="3799"/>
      </w:tblGrid>
      <w:tr w:rsidR="00B77651" w:rsidRPr="00335480" w14:paraId="1AC97EC1" w14:textId="77777777" w:rsidTr="00CA6CE5">
        <w:trPr>
          <w:trHeight w:val="454"/>
          <w:tblHeader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588D1"/>
            <w:vAlign w:val="center"/>
          </w:tcPr>
          <w:p w14:paraId="59A7742B" w14:textId="77777777" w:rsidR="00B77651" w:rsidRPr="00335480" w:rsidRDefault="00B77651" w:rsidP="00AC4CC0">
            <w:pPr>
              <w:jc w:val="center"/>
              <w:rPr>
                <w:rFonts w:ascii="Arial Narrow" w:hAnsi="Arial Narrow" w:cs="Arial"/>
              </w:rPr>
            </w:pPr>
            <w:r w:rsidRPr="00335480">
              <w:rPr>
                <w:rFonts w:ascii="Arial Narrow" w:eastAsia="Arial" w:hAnsi="Arial Narrow" w:cs="Arial"/>
                <w:b/>
                <w:bCs/>
                <w:color w:val="FFFFFF" w:themeColor="light1"/>
                <w:lang w:val="es-ES"/>
              </w:rPr>
              <w:lastRenderedPageBreak/>
              <w:t>Recursos Humanos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588D1"/>
            <w:vAlign w:val="center"/>
          </w:tcPr>
          <w:p w14:paraId="08206CC4" w14:textId="77777777" w:rsidR="00B77651" w:rsidRPr="00335480" w:rsidRDefault="00B77651" w:rsidP="00AC4CC0">
            <w:pPr>
              <w:jc w:val="center"/>
              <w:rPr>
                <w:rFonts w:ascii="Arial Narrow" w:hAnsi="Arial Narrow" w:cs="Arial"/>
              </w:rPr>
            </w:pPr>
            <w:r w:rsidRPr="00335480">
              <w:rPr>
                <w:rFonts w:ascii="Arial Narrow" w:eastAsia="Arial" w:hAnsi="Arial Narrow" w:cs="Arial"/>
                <w:b/>
                <w:bCs/>
                <w:color w:val="FFFFFF" w:themeColor="light1"/>
              </w:rPr>
              <w:t>Instalaciones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588D1"/>
            <w:vAlign w:val="center"/>
          </w:tcPr>
          <w:p w14:paraId="5EF95831" w14:textId="77777777" w:rsidR="00B77651" w:rsidRPr="00335480" w:rsidRDefault="00B77651" w:rsidP="00AC4CC0">
            <w:pPr>
              <w:jc w:val="center"/>
              <w:rPr>
                <w:rFonts w:ascii="Arial Narrow" w:hAnsi="Arial Narrow" w:cs="Arial"/>
              </w:rPr>
            </w:pPr>
            <w:r w:rsidRPr="00335480">
              <w:rPr>
                <w:rFonts w:ascii="Arial Narrow" w:eastAsia="Arial" w:hAnsi="Arial Narrow" w:cs="Arial"/>
                <w:b/>
                <w:bCs/>
                <w:color w:val="FFFFFF" w:themeColor="light1"/>
                <w:lang w:val="es-ES"/>
              </w:rPr>
              <w:t>Sistemas Informáticos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588D1"/>
            <w:vAlign w:val="center"/>
          </w:tcPr>
          <w:p w14:paraId="1EB94A76" w14:textId="77777777" w:rsidR="00B77651" w:rsidRPr="00335480" w:rsidRDefault="00B77651" w:rsidP="00AC4CC0">
            <w:pPr>
              <w:jc w:val="center"/>
              <w:rPr>
                <w:rFonts w:ascii="Arial Narrow" w:hAnsi="Arial Narrow" w:cs="Arial"/>
              </w:rPr>
            </w:pPr>
            <w:r w:rsidRPr="00335480">
              <w:rPr>
                <w:rFonts w:ascii="Arial Narrow" w:eastAsia="Arial" w:hAnsi="Arial Narrow" w:cs="Arial"/>
                <w:b/>
                <w:bCs/>
                <w:color w:val="FFFFFF" w:themeColor="light1"/>
              </w:rPr>
              <w:t>Equipos y Unidades de Transporte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588D1"/>
            <w:vAlign w:val="center"/>
          </w:tcPr>
          <w:p w14:paraId="456A519B" w14:textId="77777777" w:rsidR="00B77651" w:rsidRPr="00335480" w:rsidRDefault="00B77651" w:rsidP="00AC4CC0">
            <w:pPr>
              <w:jc w:val="center"/>
              <w:rPr>
                <w:rFonts w:ascii="Arial Narrow" w:hAnsi="Arial Narrow" w:cs="Arial"/>
              </w:rPr>
            </w:pPr>
            <w:r w:rsidRPr="00335480">
              <w:rPr>
                <w:rFonts w:ascii="Arial Narrow" w:eastAsia="Arial" w:hAnsi="Arial Narrow" w:cs="Arial"/>
                <w:b/>
                <w:bCs/>
                <w:color w:val="FFFFFF" w:themeColor="light1"/>
              </w:rPr>
              <w:t>Ambiente para la Operación del Proceso</w:t>
            </w:r>
          </w:p>
        </w:tc>
      </w:tr>
      <w:tr w:rsidR="00F723D0" w:rsidRPr="00335480" w14:paraId="21BE81DD" w14:textId="77777777" w:rsidTr="00CA6CE5">
        <w:trPr>
          <w:trHeight w:val="3079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A6ADB" w14:textId="2222EC2B" w:rsidR="00F723D0" w:rsidRPr="00834A17" w:rsidRDefault="00806275" w:rsidP="00806275">
            <w:pPr>
              <w:jc w:val="both"/>
              <w:rPr>
                <w:rFonts w:ascii="Arial Narrow" w:eastAsia="Verdana" w:hAnsi="Arial Narrow" w:cs="Arial"/>
                <w:color w:val="000000"/>
                <w:sz w:val="20"/>
                <w:szCs w:val="20"/>
                <w:lang w:val="es-ES"/>
              </w:rPr>
            </w:pPr>
            <w:r w:rsidRPr="00834A17">
              <w:rPr>
                <w:rFonts w:ascii="Arial Narrow" w:eastAsia="Verdana" w:hAnsi="Arial Narrow" w:cs="Arial"/>
                <w:color w:val="000000"/>
                <w:sz w:val="20"/>
                <w:szCs w:val="20"/>
                <w:lang w:val="es-ES"/>
              </w:rPr>
              <w:t xml:space="preserve">Ver los recursos humanos en la Ficha de Producto y Proceso de cada </w:t>
            </w:r>
            <w:r w:rsidR="003B439C">
              <w:rPr>
                <w:rFonts w:ascii="Arial Narrow" w:eastAsia="Verdana" w:hAnsi="Arial Narrow" w:cs="Arial"/>
                <w:color w:val="000000"/>
                <w:sz w:val="20"/>
                <w:szCs w:val="20"/>
                <w:lang w:val="es-ES"/>
              </w:rPr>
              <w:t xml:space="preserve">proceso de </w:t>
            </w:r>
            <w:r w:rsidRPr="00834A17">
              <w:rPr>
                <w:rFonts w:ascii="Arial Narrow" w:eastAsia="Verdana" w:hAnsi="Arial Narrow" w:cs="Arial"/>
                <w:color w:val="000000"/>
                <w:sz w:val="20"/>
                <w:szCs w:val="20"/>
                <w:lang w:val="es-ES"/>
              </w:rPr>
              <w:t xml:space="preserve">Nivel </w:t>
            </w:r>
            <w:r w:rsidR="00834A17" w:rsidRPr="00335480">
              <w:rPr>
                <w:rFonts w:ascii="Arial Narrow" w:eastAsia="Verdana" w:hAnsi="Arial Narrow" w:cs="Arial"/>
                <w:color w:val="000000"/>
                <w:sz w:val="20"/>
                <w:szCs w:val="20"/>
                <w:lang w:val="es-ES"/>
              </w:rPr>
              <w:t>&lt;</w:t>
            </w:r>
            <w:r w:rsidR="00F5262A" w:rsidRPr="00834A17">
              <w:rPr>
                <w:rFonts w:ascii="Arial Narrow" w:eastAsia="Verdana" w:hAnsi="Arial Narrow" w:cs="Arial"/>
                <w:color w:val="000000"/>
                <w:sz w:val="20"/>
                <w:szCs w:val="20"/>
                <w:lang w:val="es-ES"/>
              </w:rPr>
              <w:t>N+</w:t>
            </w:r>
            <w:r w:rsidRPr="00834A17">
              <w:rPr>
                <w:rFonts w:ascii="Arial Narrow" w:eastAsia="Verdana" w:hAnsi="Arial Narrow" w:cs="Arial"/>
                <w:color w:val="000000"/>
                <w:sz w:val="20"/>
                <w:szCs w:val="20"/>
                <w:lang w:val="es-ES"/>
              </w:rPr>
              <w:t>1&gt;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21CEB" w14:textId="05F866AB" w:rsidR="00F723D0" w:rsidRPr="00834A17" w:rsidRDefault="00F723D0" w:rsidP="00F723D0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34A17">
              <w:rPr>
                <w:rFonts w:ascii="Arial Narrow" w:eastAsia="Verdana" w:hAnsi="Arial Narrow" w:cs="Arial"/>
                <w:color w:val="000000"/>
                <w:sz w:val="20"/>
                <w:szCs w:val="20"/>
                <w:lang w:val="es-ES"/>
              </w:rPr>
              <w:t xml:space="preserve">&lt;Indicar la infraestructura física </w:t>
            </w:r>
            <w:r w:rsidR="00C54E93" w:rsidRPr="00834A17">
              <w:rPr>
                <w:rFonts w:ascii="Arial Narrow" w:eastAsia="Verdana" w:hAnsi="Arial Narrow" w:cs="Arial"/>
                <w:color w:val="000000"/>
                <w:sz w:val="20"/>
                <w:szCs w:val="20"/>
                <w:lang w:val="es-ES"/>
              </w:rPr>
              <w:t xml:space="preserve">de la entidad </w:t>
            </w:r>
            <w:r w:rsidRPr="00834A17">
              <w:rPr>
                <w:rFonts w:ascii="Arial Narrow" w:eastAsia="Verdana" w:hAnsi="Arial Narrow" w:cs="Arial"/>
                <w:color w:val="000000"/>
                <w:sz w:val="20"/>
                <w:szCs w:val="20"/>
                <w:lang w:val="es-ES"/>
              </w:rPr>
              <w:t>donde se ejecuta</w:t>
            </w:r>
            <w:r w:rsidR="0037250E" w:rsidRPr="00834A17">
              <w:rPr>
                <w:rFonts w:ascii="Arial Narrow" w:eastAsia="Verdana" w:hAnsi="Arial Narrow" w:cs="Arial"/>
                <w:color w:val="000000"/>
                <w:sz w:val="20"/>
                <w:szCs w:val="20"/>
                <w:lang w:val="es-ES"/>
              </w:rPr>
              <w:t>n</w:t>
            </w:r>
            <w:r w:rsidRPr="00834A17">
              <w:rPr>
                <w:rFonts w:ascii="Arial Narrow" w:eastAsia="Verdana" w:hAnsi="Arial Narrow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="00D81E81" w:rsidRPr="00834A17">
              <w:rPr>
                <w:rFonts w:ascii="Arial Narrow" w:eastAsia="Verdana" w:hAnsi="Arial Narrow" w:cs="Arial"/>
                <w:color w:val="000000"/>
                <w:sz w:val="20"/>
                <w:szCs w:val="20"/>
                <w:lang w:val="es-ES"/>
              </w:rPr>
              <w:t>los procesos</w:t>
            </w:r>
            <w:r w:rsidRPr="00834A17">
              <w:rPr>
                <w:rFonts w:ascii="Arial Narrow" w:eastAsia="Verdana" w:hAnsi="Arial Narrow" w:cs="Arial"/>
                <w:color w:val="000000"/>
                <w:sz w:val="20"/>
                <w:szCs w:val="20"/>
                <w:lang w:val="es-ES"/>
              </w:rPr>
              <w:t>&gt;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E5A69" w14:textId="30CAF57B" w:rsidR="00F723D0" w:rsidRPr="00834A17" w:rsidRDefault="00F723D0" w:rsidP="003D39C3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34A17">
              <w:rPr>
                <w:rFonts w:ascii="Arial Narrow" w:eastAsia="Verdana" w:hAnsi="Arial Narrow" w:cs="Arial"/>
                <w:color w:val="000000"/>
                <w:sz w:val="20"/>
                <w:szCs w:val="20"/>
                <w:lang w:val="es-ES"/>
              </w:rPr>
              <w:t xml:space="preserve">Ver los sistemas informáticos en la Ficha de Producto y Proceso de cada </w:t>
            </w:r>
            <w:r w:rsidR="00834A17">
              <w:rPr>
                <w:rFonts w:ascii="Arial Narrow" w:eastAsia="Verdana" w:hAnsi="Arial Narrow" w:cs="Arial"/>
                <w:color w:val="000000"/>
                <w:sz w:val="20"/>
                <w:szCs w:val="20"/>
                <w:lang w:val="es-ES"/>
              </w:rPr>
              <w:t xml:space="preserve">proceso de </w:t>
            </w:r>
            <w:r w:rsidRPr="00834A17">
              <w:rPr>
                <w:rFonts w:ascii="Arial Narrow" w:eastAsia="Verdana" w:hAnsi="Arial Narrow" w:cs="Arial"/>
                <w:color w:val="000000"/>
                <w:sz w:val="20"/>
                <w:szCs w:val="20"/>
                <w:lang w:val="es-ES"/>
              </w:rPr>
              <w:t xml:space="preserve">Nivel </w:t>
            </w:r>
            <w:r w:rsidR="00834A17" w:rsidRPr="00834A17">
              <w:rPr>
                <w:rFonts w:ascii="Arial Narrow" w:eastAsia="Verdana" w:hAnsi="Arial Narrow" w:cs="Arial"/>
                <w:color w:val="000000"/>
                <w:sz w:val="20"/>
                <w:szCs w:val="20"/>
                <w:lang w:val="es-ES"/>
              </w:rPr>
              <w:t>&lt;</w:t>
            </w:r>
            <w:r w:rsidR="00681575" w:rsidRPr="00834A17">
              <w:rPr>
                <w:rFonts w:ascii="Arial Narrow" w:eastAsia="Verdana" w:hAnsi="Arial Narrow" w:cs="Arial"/>
                <w:color w:val="000000"/>
                <w:sz w:val="20"/>
                <w:szCs w:val="20"/>
                <w:lang w:val="es-ES"/>
              </w:rPr>
              <w:t>N+</w:t>
            </w:r>
            <w:r w:rsidRPr="00834A17">
              <w:rPr>
                <w:rFonts w:ascii="Arial Narrow" w:eastAsia="Verdana" w:hAnsi="Arial Narrow" w:cs="Arial"/>
                <w:color w:val="000000"/>
                <w:sz w:val="20"/>
                <w:szCs w:val="20"/>
                <w:lang w:val="es-ES"/>
              </w:rPr>
              <w:t>1&gt;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F3B8C" w14:textId="75382A93" w:rsidR="00F723D0" w:rsidRPr="00834A17" w:rsidRDefault="00681575" w:rsidP="003D39C3">
            <w:pPr>
              <w:jc w:val="both"/>
              <w:rPr>
                <w:rFonts w:ascii="Arial Narrow" w:eastAsia="Verdana" w:hAnsi="Arial Narrow" w:cs="Arial"/>
                <w:color w:val="000000"/>
                <w:sz w:val="20"/>
                <w:szCs w:val="20"/>
                <w:lang w:val="es-MX"/>
              </w:rPr>
            </w:pPr>
            <w:r w:rsidRPr="00834A17">
              <w:rPr>
                <w:rFonts w:ascii="Arial Narrow" w:eastAsia="Verdana" w:hAnsi="Arial Narrow" w:cs="Arial"/>
                <w:color w:val="000000"/>
                <w:sz w:val="20"/>
                <w:szCs w:val="20"/>
                <w:lang w:val="es-ES"/>
              </w:rPr>
              <w:t xml:space="preserve">Ver los equipos y unidades de transporte en la Ficha de Producto y Proceso de cada </w:t>
            </w:r>
            <w:r w:rsidR="003B439C">
              <w:rPr>
                <w:rFonts w:ascii="Arial Narrow" w:eastAsia="Verdana" w:hAnsi="Arial Narrow" w:cs="Arial"/>
                <w:color w:val="000000"/>
                <w:sz w:val="20"/>
                <w:szCs w:val="20"/>
                <w:lang w:val="es-ES"/>
              </w:rPr>
              <w:t xml:space="preserve">proceso de </w:t>
            </w:r>
            <w:r w:rsidRPr="00834A17">
              <w:rPr>
                <w:rFonts w:ascii="Arial Narrow" w:eastAsia="Verdana" w:hAnsi="Arial Narrow" w:cs="Arial"/>
                <w:color w:val="000000"/>
                <w:sz w:val="20"/>
                <w:szCs w:val="20"/>
                <w:lang w:val="es-ES"/>
              </w:rPr>
              <w:t xml:space="preserve">Nivel </w:t>
            </w:r>
            <w:r w:rsidR="00834A17" w:rsidRPr="00834A17">
              <w:rPr>
                <w:rFonts w:ascii="Arial Narrow" w:eastAsia="Verdana" w:hAnsi="Arial Narrow" w:cs="Arial"/>
                <w:color w:val="000000"/>
                <w:sz w:val="20"/>
                <w:szCs w:val="20"/>
                <w:lang w:val="es-ES"/>
              </w:rPr>
              <w:t>&lt;</w:t>
            </w:r>
            <w:r w:rsidRPr="00834A17">
              <w:rPr>
                <w:rFonts w:ascii="Arial Narrow" w:eastAsia="Verdana" w:hAnsi="Arial Narrow" w:cs="Arial"/>
                <w:color w:val="000000"/>
                <w:sz w:val="20"/>
                <w:szCs w:val="20"/>
                <w:lang w:val="es-ES"/>
              </w:rPr>
              <w:t>N+1&gt;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AA5B6" w14:textId="66DF6F48" w:rsidR="00F723D0" w:rsidRPr="00834A17" w:rsidRDefault="00F723D0" w:rsidP="00F723D0">
            <w:pPr>
              <w:pStyle w:val="NormalWeb"/>
              <w:spacing w:before="0" w:beforeAutospacing="0" w:after="0" w:afterAutospacing="0"/>
              <w:jc w:val="both"/>
              <w:rPr>
                <w:rFonts w:ascii="Arial Narrow" w:eastAsia="Verdana" w:hAnsi="Arial Narrow" w:cs="Arial"/>
                <w:color w:val="000000"/>
                <w:sz w:val="20"/>
                <w:szCs w:val="20"/>
              </w:rPr>
            </w:pPr>
            <w:r w:rsidRPr="00834A17">
              <w:rPr>
                <w:rFonts w:ascii="Arial Narrow" w:eastAsia="Verdana" w:hAnsi="Arial Narrow" w:cs="Arial"/>
                <w:color w:val="000000"/>
                <w:sz w:val="20"/>
                <w:szCs w:val="20"/>
                <w:lang w:val="es-ES"/>
              </w:rPr>
              <w:t>&lt;Indicar los factores humanos (sociales o psicológicos) y físicos, según corresponda. Por ejemplo: Para el trabajo en oficina se debe tener en cuenta las condiciones ideales de temperatura, iluminación y ruido; así como las condiciones psicológicas de reducción de estrés, prevención de agotamiento y cuidado de las emociones</w:t>
            </w:r>
            <w:r w:rsidR="00253D25" w:rsidRPr="00834A17">
              <w:rPr>
                <w:rFonts w:ascii="Arial Narrow" w:eastAsia="Verdana" w:hAnsi="Arial Narrow" w:cs="Arial"/>
                <w:color w:val="000000"/>
                <w:sz w:val="20"/>
                <w:szCs w:val="20"/>
                <w:lang w:val="es-ES"/>
              </w:rPr>
              <w:t>&gt;</w:t>
            </w:r>
          </w:p>
          <w:p w14:paraId="4D6473E2" w14:textId="6593FC86" w:rsidR="00F723D0" w:rsidRPr="00834A17" w:rsidRDefault="00F723D0" w:rsidP="00F723D0">
            <w:pPr>
              <w:pStyle w:val="NormalWeb"/>
              <w:spacing w:before="0" w:beforeAutospacing="0" w:after="0" w:afterAutospacing="0"/>
              <w:jc w:val="both"/>
              <w:rPr>
                <w:rFonts w:ascii="Arial Narrow" w:eastAsia="Verdana" w:hAnsi="Arial Narrow" w:cs="Arial"/>
                <w:color w:val="000000"/>
                <w:sz w:val="20"/>
                <w:szCs w:val="20"/>
              </w:rPr>
            </w:pPr>
          </w:p>
        </w:tc>
      </w:tr>
    </w:tbl>
    <w:p w14:paraId="70638C51" w14:textId="77777777" w:rsidR="00B77651" w:rsidRDefault="00B77651" w:rsidP="001737F9">
      <w:pPr>
        <w:spacing w:after="0" w:line="240" w:lineRule="auto"/>
        <w:rPr>
          <w:sz w:val="18"/>
          <w:szCs w:val="18"/>
        </w:rPr>
      </w:pPr>
    </w:p>
    <w:tbl>
      <w:tblPr>
        <w:tblStyle w:val="Tablaconcuadrcula"/>
        <w:tblW w:w="18995" w:type="dxa"/>
        <w:tblInd w:w="-289" w:type="dxa"/>
        <w:tblLook w:val="04A0" w:firstRow="1" w:lastRow="0" w:firstColumn="1" w:lastColumn="0" w:noHBand="0" w:noVBand="1"/>
      </w:tblPr>
      <w:tblGrid>
        <w:gridCol w:w="18995"/>
      </w:tblGrid>
      <w:tr w:rsidR="00F300D0" w:rsidRPr="00335480" w14:paraId="4BCB2AF3" w14:textId="77777777" w:rsidTr="00BE38ED">
        <w:trPr>
          <w:trHeight w:val="397"/>
        </w:trPr>
        <w:tc>
          <w:tcPr>
            <w:tcW w:w="18995" w:type="dxa"/>
            <w:shd w:val="clear" w:color="auto" w:fill="0588D1"/>
            <w:vAlign w:val="center"/>
          </w:tcPr>
          <w:p w14:paraId="2DC7245F" w14:textId="77777777" w:rsidR="00F300D0" w:rsidRPr="00335480" w:rsidRDefault="00F300D0" w:rsidP="00D16F80">
            <w:pPr>
              <w:rPr>
                <w:rFonts w:ascii="Arial Narrow" w:hAnsi="Arial Narrow" w:cs="Arial"/>
                <w:b/>
                <w:bCs/>
                <w:color w:val="FFFFFF" w:themeColor="background1"/>
              </w:rPr>
            </w:pPr>
            <w:bookmarkStart w:id="1" w:name="_Hlk186246536"/>
            <w:r w:rsidRPr="00335480">
              <w:rPr>
                <w:rFonts w:ascii="Arial Narrow" w:hAnsi="Arial Narrow" w:cs="Arial"/>
                <w:b/>
                <w:bCs/>
                <w:color w:val="FFFFFF" w:themeColor="background1"/>
              </w:rPr>
              <w:t>Diagrama del Proceso</w:t>
            </w:r>
          </w:p>
        </w:tc>
      </w:tr>
      <w:tr w:rsidR="00F300D0" w14:paraId="23F68EAA" w14:textId="77777777" w:rsidTr="00CA6CE5">
        <w:trPr>
          <w:trHeight w:val="5763"/>
        </w:trPr>
        <w:tc>
          <w:tcPr>
            <w:tcW w:w="18995" w:type="dxa"/>
          </w:tcPr>
          <w:p w14:paraId="4C3B8F55" w14:textId="23070CF6" w:rsidR="00F300D0" w:rsidRPr="003B439C" w:rsidRDefault="00B77651" w:rsidP="004112FF">
            <w:pPr>
              <w:jc w:val="both"/>
              <w:rPr>
                <w:rFonts w:ascii="Arial Narrow" w:hAnsi="Arial Narrow"/>
              </w:rPr>
            </w:pPr>
            <w:r w:rsidRPr="003B439C">
              <w:rPr>
                <w:rFonts w:ascii="Arial Narrow" w:hAnsi="Arial Narrow"/>
              </w:rPr>
              <w:t>&lt;</w:t>
            </w:r>
            <w:r w:rsidR="00C54E93" w:rsidRPr="003B439C">
              <w:rPr>
                <w:rFonts w:ascii="Arial Narrow" w:hAnsi="Arial Narrow"/>
              </w:rPr>
              <w:t>C</w:t>
            </w:r>
            <w:r w:rsidR="00253D25" w:rsidRPr="003B439C">
              <w:rPr>
                <w:rFonts w:ascii="Arial Narrow" w:hAnsi="Arial Narrow"/>
              </w:rPr>
              <w:t xml:space="preserve">olocar </w:t>
            </w:r>
            <w:r w:rsidR="00031F79" w:rsidRPr="003B439C">
              <w:rPr>
                <w:rFonts w:ascii="Arial Narrow" w:hAnsi="Arial Narrow"/>
              </w:rPr>
              <w:t>el diagrama de bloques</w:t>
            </w:r>
            <w:r w:rsidR="004112FF" w:rsidRPr="003B439C">
              <w:rPr>
                <w:rFonts w:ascii="Arial Narrow" w:hAnsi="Arial Narrow"/>
              </w:rPr>
              <w:t xml:space="preserve"> elaborado en Bizagi</w:t>
            </w:r>
            <w:r w:rsidRPr="003B439C">
              <w:rPr>
                <w:rFonts w:ascii="Arial Narrow" w:hAnsi="Arial Narrow"/>
              </w:rPr>
              <w:t>&gt;</w:t>
            </w:r>
          </w:p>
        </w:tc>
      </w:tr>
      <w:bookmarkEnd w:id="1"/>
    </w:tbl>
    <w:p w14:paraId="690EB6F7" w14:textId="77777777" w:rsidR="00B77651" w:rsidRDefault="00B77651" w:rsidP="001737F9">
      <w:pPr>
        <w:spacing w:after="0" w:line="240" w:lineRule="auto"/>
      </w:pPr>
    </w:p>
    <w:tbl>
      <w:tblPr>
        <w:tblStyle w:val="Tablaconcuadrcula"/>
        <w:tblW w:w="18995" w:type="dxa"/>
        <w:tblInd w:w="-289" w:type="dxa"/>
        <w:tblLook w:val="04A0" w:firstRow="1" w:lastRow="0" w:firstColumn="1" w:lastColumn="0" w:noHBand="0" w:noVBand="1"/>
      </w:tblPr>
      <w:tblGrid>
        <w:gridCol w:w="851"/>
        <w:gridCol w:w="3261"/>
        <w:gridCol w:w="14883"/>
      </w:tblGrid>
      <w:tr w:rsidR="00F300D0" w:rsidRPr="00335480" w14:paraId="367B4C45" w14:textId="77777777" w:rsidTr="00810328">
        <w:trPr>
          <w:trHeight w:val="397"/>
        </w:trPr>
        <w:tc>
          <w:tcPr>
            <w:tcW w:w="18995" w:type="dxa"/>
            <w:gridSpan w:val="3"/>
            <w:shd w:val="clear" w:color="auto" w:fill="0588D1"/>
            <w:vAlign w:val="center"/>
          </w:tcPr>
          <w:p w14:paraId="21EA5994" w14:textId="77777777" w:rsidR="00F300D0" w:rsidRPr="00335480" w:rsidRDefault="00F300D0" w:rsidP="001737F9">
            <w:pPr>
              <w:jc w:val="center"/>
              <w:rPr>
                <w:rFonts w:ascii="Arial Narrow" w:hAnsi="Arial Narrow" w:cs="Arial"/>
                <w:b/>
                <w:bCs/>
                <w:color w:val="FFFFFF" w:themeColor="background1"/>
              </w:rPr>
            </w:pPr>
            <w:bookmarkStart w:id="2" w:name="_Hlk186246619"/>
            <w:r w:rsidRPr="00335480">
              <w:rPr>
                <w:rFonts w:ascii="Arial Narrow" w:hAnsi="Arial Narrow" w:cs="Arial"/>
                <w:b/>
                <w:bCs/>
                <w:color w:val="FFFFFF" w:themeColor="background1"/>
              </w:rPr>
              <w:lastRenderedPageBreak/>
              <w:t xml:space="preserve">Control de Cambios </w:t>
            </w:r>
            <w:r w:rsidRPr="00810328">
              <w:rPr>
                <w:rFonts w:ascii="Arial Narrow" w:hAnsi="Arial Narrow" w:cs="Arial"/>
                <w:b/>
                <w:bCs/>
                <w:color w:val="FFFFFF" w:themeColor="background1"/>
                <w:vertAlign w:val="superscript"/>
              </w:rPr>
              <w:t>(*)</w:t>
            </w:r>
          </w:p>
        </w:tc>
      </w:tr>
      <w:tr w:rsidR="00F300D0" w:rsidRPr="00335480" w14:paraId="0135DFCE" w14:textId="77777777" w:rsidTr="00810328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588D1"/>
            <w:vAlign w:val="center"/>
          </w:tcPr>
          <w:p w14:paraId="3329D42D" w14:textId="77777777" w:rsidR="00F300D0" w:rsidRPr="00335480" w:rsidRDefault="00F300D0" w:rsidP="001737F9">
            <w:pPr>
              <w:jc w:val="center"/>
              <w:rPr>
                <w:rFonts w:ascii="Arial Narrow" w:hAnsi="Arial Narrow" w:cs="Arial"/>
              </w:rPr>
            </w:pPr>
            <w:proofErr w:type="spellStart"/>
            <w:r w:rsidRPr="00335480">
              <w:rPr>
                <w:rFonts w:ascii="Arial Narrow" w:eastAsia="Arial" w:hAnsi="Arial Narrow" w:cs="Arial"/>
                <w:b/>
                <w:bCs/>
                <w:color w:val="FFFFFF" w:themeColor="background1"/>
                <w:lang w:val="es-MX"/>
              </w:rPr>
              <w:t>N°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588D1"/>
            <w:vAlign w:val="center"/>
          </w:tcPr>
          <w:p w14:paraId="66BD8568" w14:textId="77777777" w:rsidR="00F300D0" w:rsidRPr="00335480" w:rsidRDefault="00F300D0" w:rsidP="001737F9">
            <w:pPr>
              <w:jc w:val="center"/>
              <w:rPr>
                <w:rFonts w:ascii="Arial Narrow" w:hAnsi="Arial Narrow" w:cs="Arial"/>
              </w:rPr>
            </w:pPr>
            <w:r w:rsidRPr="00335480">
              <w:rPr>
                <w:rFonts w:ascii="Arial Narrow" w:eastAsia="Arial" w:hAnsi="Arial Narrow" w:cs="Arial"/>
                <w:b/>
                <w:bCs/>
                <w:color w:val="FFFFFF" w:themeColor="background1"/>
              </w:rPr>
              <w:t>Ítems</w:t>
            </w:r>
          </w:p>
        </w:tc>
        <w:tc>
          <w:tcPr>
            <w:tcW w:w="1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588D1"/>
            <w:vAlign w:val="center"/>
          </w:tcPr>
          <w:p w14:paraId="0FB3D66D" w14:textId="77777777" w:rsidR="00F300D0" w:rsidRPr="00335480" w:rsidRDefault="00F300D0" w:rsidP="001737F9">
            <w:pPr>
              <w:jc w:val="center"/>
              <w:rPr>
                <w:rFonts w:ascii="Arial Narrow" w:hAnsi="Arial Narrow" w:cs="Arial"/>
              </w:rPr>
            </w:pPr>
            <w:r w:rsidRPr="00335480">
              <w:rPr>
                <w:rFonts w:ascii="Arial Narrow" w:eastAsia="Arial" w:hAnsi="Arial Narrow" w:cs="Arial"/>
                <w:b/>
                <w:bCs/>
                <w:color w:val="FFFFFF" w:themeColor="background1"/>
              </w:rPr>
              <w:t>Descripción del Cambio</w:t>
            </w:r>
          </w:p>
        </w:tc>
      </w:tr>
      <w:tr w:rsidR="00F300D0" w:rsidRPr="00A877B8" w14:paraId="01435621" w14:textId="77777777" w:rsidTr="00810328">
        <w:trPr>
          <w:trHeight w:val="7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78AE6" w14:textId="2B3ACA96" w:rsidR="00F300D0" w:rsidRPr="00810328" w:rsidRDefault="00F300D0" w:rsidP="00810328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861B7" w14:textId="27330267" w:rsidR="00F300D0" w:rsidRPr="003B439C" w:rsidRDefault="00F300D0" w:rsidP="001737F9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B439C">
              <w:rPr>
                <w:rFonts w:ascii="Arial Narrow" w:eastAsia="Arial" w:hAnsi="Arial Narrow" w:cs="Arial"/>
                <w:color w:val="000000"/>
                <w:sz w:val="20"/>
                <w:szCs w:val="20"/>
              </w:rPr>
              <w:t xml:space="preserve">&lt;Indicar el campo de la ficha donde se </w:t>
            </w:r>
            <w:r w:rsidR="004112FF" w:rsidRPr="003B439C">
              <w:rPr>
                <w:rFonts w:ascii="Arial Narrow" w:eastAsia="Arial" w:hAnsi="Arial Narrow" w:cs="Arial"/>
                <w:color w:val="000000"/>
                <w:sz w:val="20"/>
                <w:szCs w:val="20"/>
              </w:rPr>
              <w:t>realizó</w:t>
            </w:r>
            <w:r w:rsidRPr="003B439C">
              <w:rPr>
                <w:rFonts w:ascii="Arial Narrow" w:eastAsia="Arial" w:hAnsi="Arial Narrow" w:cs="Arial"/>
                <w:color w:val="000000"/>
                <w:sz w:val="20"/>
                <w:szCs w:val="20"/>
              </w:rPr>
              <w:t xml:space="preserve"> el cambio, </w:t>
            </w:r>
            <w:r w:rsidR="004112FF" w:rsidRPr="003B439C">
              <w:rPr>
                <w:rFonts w:ascii="Arial Narrow" w:eastAsia="Arial" w:hAnsi="Arial Narrow" w:cs="Arial"/>
                <w:color w:val="000000"/>
                <w:sz w:val="20"/>
                <w:szCs w:val="20"/>
              </w:rPr>
              <w:t>por ejemplo</w:t>
            </w:r>
            <w:r w:rsidRPr="003B439C">
              <w:rPr>
                <w:rFonts w:ascii="Arial Narrow" w:eastAsia="Arial" w:hAnsi="Arial Narrow" w:cs="Arial"/>
                <w:color w:val="000000"/>
                <w:sz w:val="20"/>
                <w:szCs w:val="20"/>
              </w:rPr>
              <w:t>: Alcance,</w:t>
            </w:r>
            <w:r w:rsidR="004112FF" w:rsidRPr="003B439C">
              <w:rPr>
                <w:rFonts w:ascii="Arial Narrow" w:eastAsia="Arial" w:hAnsi="Arial Narrow" w:cs="Arial"/>
                <w:color w:val="000000"/>
                <w:sz w:val="20"/>
                <w:szCs w:val="20"/>
              </w:rPr>
              <w:t xml:space="preserve"> Objetivo del Proceso</w:t>
            </w:r>
            <w:r w:rsidRPr="003B439C">
              <w:rPr>
                <w:rFonts w:ascii="Arial Narrow" w:eastAsia="Arial" w:hAnsi="Arial Narrow" w:cs="Arial"/>
                <w:color w:val="000000"/>
                <w:sz w:val="20"/>
                <w:szCs w:val="20"/>
              </w:rPr>
              <w:t>, Entradas, entre otros&gt;</w:t>
            </w:r>
          </w:p>
        </w:tc>
        <w:tc>
          <w:tcPr>
            <w:tcW w:w="1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96563" w14:textId="41F15E0E" w:rsidR="00F300D0" w:rsidRPr="003B439C" w:rsidRDefault="00F300D0" w:rsidP="001737F9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B439C">
              <w:rPr>
                <w:rFonts w:ascii="Arial Narrow" w:eastAsia="Arial" w:hAnsi="Arial Narrow" w:cs="Arial"/>
                <w:color w:val="000000"/>
                <w:sz w:val="20"/>
                <w:szCs w:val="20"/>
              </w:rPr>
              <w:t>&lt;Describir</w:t>
            </w:r>
            <w:r w:rsidR="004112FF" w:rsidRPr="003B439C">
              <w:rPr>
                <w:rFonts w:ascii="Arial Narrow" w:eastAsia="Arial" w:hAnsi="Arial Narrow" w:cs="Arial"/>
                <w:color w:val="000000"/>
                <w:sz w:val="20"/>
                <w:szCs w:val="20"/>
              </w:rPr>
              <w:t xml:space="preserve"> de forma breve y precisa </w:t>
            </w:r>
            <w:r w:rsidRPr="003B439C">
              <w:rPr>
                <w:rFonts w:ascii="Arial Narrow" w:eastAsia="Arial" w:hAnsi="Arial Narrow" w:cs="Arial"/>
                <w:color w:val="000000"/>
                <w:sz w:val="20"/>
                <w:szCs w:val="20"/>
              </w:rPr>
              <w:t xml:space="preserve">los cambios </w:t>
            </w:r>
            <w:r w:rsidR="004112FF" w:rsidRPr="003B439C">
              <w:rPr>
                <w:rFonts w:ascii="Arial Narrow" w:eastAsia="Arial" w:hAnsi="Arial Narrow" w:cs="Arial"/>
                <w:color w:val="000000"/>
                <w:sz w:val="20"/>
                <w:szCs w:val="20"/>
              </w:rPr>
              <w:t>realizad</w:t>
            </w:r>
            <w:r w:rsidR="00C54E93" w:rsidRPr="003B439C">
              <w:rPr>
                <w:rFonts w:ascii="Arial Narrow" w:eastAsia="Arial" w:hAnsi="Arial Narrow" w:cs="Arial"/>
                <w:color w:val="000000"/>
                <w:sz w:val="20"/>
                <w:szCs w:val="20"/>
              </w:rPr>
              <w:t>o</w:t>
            </w:r>
            <w:r w:rsidR="004112FF" w:rsidRPr="003B439C">
              <w:rPr>
                <w:rFonts w:ascii="Arial Narrow" w:eastAsia="Arial" w:hAnsi="Arial Narrow" w:cs="Arial"/>
                <w:color w:val="000000"/>
                <w:sz w:val="20"/>
                <w:szCs w:val="20"/>
              </w:rPr>
              <w:t xml:space="preserve">s </w:t>
            </w:r>
            <w:r w:rsidRPr="003B439C">
              <w:rPr>
                <w:rFonts w:ascii="Arial Narrow" w:eastAsia="Arial" w:hAnsi="Arial Narrow" w:cs="Arial"/>
                <w:color w:val="000000"/>
                <w:sz w:val="20"/>
                <w:szCs w:val="20"/>
              </w:rPr>
              <w:t xml:space="preserve">en el documento. Si </w:t>
            </w:r>
            <w:r w:rsidR="00C54E93" w:rsidRPr="003B439C">
              <w:rPr>
                <w:rFonts w:ascii="Arial Narrow" w:eastAsia="Arial" w:hAnsi="Arial Narrow" w:cs="Arial"/>
                <w:color w:val="000000"/>
                <w:sz w:val="20"/>
                <w:szCs w:val="20"/>
              </w:rPr>
              <w:t>es la</w:t>
            </w:r>
            <w:r w:rsidR="004112FF" w:rsidRPr="003B439C">
              <w:rPr>
                <w:rFonts w:ascii="Arial Narrow" w:eastAsia="Arial" w:hAnsi="Arial Narrow" w:cs="Arial"/>
                <w:color w:val="000000"/>
                <w:sz w:val="20"/>
                <w:szCs w:val="20"/>
              </w:rPr>
              <w:t xml:space="preserve"> </w:t>
            </w:r>
            <w:r w:rsidRPr="003B439C">
              <w:rPr>
                <w:rFonts w:ascii="Arial Narrow" w:eastAsia="Arial" w:hAnsi="Arial Narrow" w:cs="Arial"/>
                <w:color w:val="000000"/>
                <w:sz w:val="20"/>
                <w:szCs w:val="20"/>
              </w:rPr>
              <w:t>primera versión</w:t>
            </w:r>
            <w:r w:rsidR="004112FF" w:rsidRPr="003B439C">
              <w:rPr>
                <w:rFonts w:ascii="Arial Narrow" w:eastAsia="Arial" w:hAnsi="Arial Narrow" w:cs="Arial"/>
                <w:color w:val="000000"/>
                <w:sz w:val="20"/>
                <w:szCs w:val="20"/>
              </w:rPr>
              <w:t>, colocar:</w:t>
            </w:r>
            <w:r w:rsidRPr="003B439C">
              <w:rPr>
                <w:rFonts w:ascii="Arial Narrow" w:eastAsia="Arial" w:hAnsi="Arial Narrow" w:cs="Arial"/>
                <w:color w:val="000000"/>
                <w:sz w:val="20"/>
                <w:szCs w:val="20"/>
              </w:rPr>
              <w:t xml:space="preserve"> “Versión inicial del documento”&gt;</w:t>
            </w:r>
          </w:p>
        </w:tc>
      </w:tr>
      <w:tr w:rsidR="00F300D0" w:rsidRPr="00A877B8" w14:paraId="663A9304" w14:textId="77777777" w:rsidTr="00810328">
        <w:trPr>
          <w:trHeight w:val="7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BF2F1" w14:textId="097A9A76" w:rsidR="00F300D0" w:rsidRPr="00810328" w:rsidRDefault="00F300D0" w:rsidP="00810328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3B332" w14:textId="77777777" w:rsidR="00F300D0" w:rsidRPr="00A877B8" w:rsidRDefault="00F300D0" w:rsidP="001737F9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E763B" w14:textId="77777777" w:rsidR="00F300D0" w:rsidRPr="00A877B8" w:rsidRDefault="00F300D0" w:rsidP="001737F9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300D0" w:rsidRPr="00A877B8" w14:paraId="0CF5612C" w14:textId="77777777" w:rsidTr="00810328">
        <w:trPr>
          <w:trHeight w:val="7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6FBA2" w14:textId="3F845CA9" w:rsidR="00F300D0" w:rsidRPr="00810328" w:rsidRDefault="00F300D0" w:rsidP="00810328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0675F" w14:textId="77777777" w:rsidR="00F300D0" w:rsidRPr="00A877B8" w:rsidRDefault="00F300D0" w:rsidP="001737F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A622F" w14:textId="77777777" w:rsidR="00F300D0" w:rsidRPr="00A877B8" w:rsidRDefault="00F300D0" w:rsidP="001737F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C9D7C06" w14:textId="77777777" w:rsidR="00F300D0" w:rsidRDefault="00F300D0" w:rsidP="001737F9">
      <w:pPr>
        <w:spacing w:after="0" w:line="240" w:lineRule="auto"/>
        <w:ind w:left="-284"/>
        <w:rPr>
          <w:rFonts w:ascii="Arial Narrow" w:hAnsi="Arial Narrow" w:cs="Arial"/>
          <w:color w:val="808080" w:themeColor="background1" w:themeShade="80"/>
          <w:sz w:val="20"/>
          <w:szCs w:val="20"/>
          <w:lang w:val="es-MX"/>
        </w:rPr>
      </w:pPr>
      <w:r w:rsidRPr="00810328">
        <w:rPr>
          <w:rFonts w:ascii="Arial Narrow" w:hAnsi="Arial Narrow" w:cs="Arial"/>
          <w:color w:val="808080" w:themeColor="background1" w:themeShade="80"/>
          <w:sz w:val="20"/>
          <w:szCs w:val="20"/>
          <w:lang w:val="es-MX"/>
        </w:rPr>
        <w:t>(*) Los cambios señalados son respecto a la versión anterior.</w:t>
      </w:r>
    </w:p>
    <w:p w14:paraId="797EDE73" w14:textId="77777777" w:rsidR="00B77651" w:rsidRDefault="00B77651" w:rsidP="001737F9">
      <w:pPr>
        <w:spacing w:after="0" w:line="240" w:lineRule="auto"/>
        <w:ind w:left="-284"/>
        <w:rPr>
          <w:rFonts w:ascii="Arial Narrow" w:hAnsi="Arial Narrow" w:cs="Arial"/>
          <w:color w:val="808080" w:themeColor="background1" w:themeShade="80"/>
          <w:sz w:val="20"/>
          <w:szCs w:val="20"/>
          <w:lang w:val="es-MX"/>
        </w:rPr>
      </w:pPr>
    </w:p>
    <w:p w14:paraId="111C001D" w14:textId="77777777" w:rsidR="00B77651" w:rsidRPr="00810328" w:rsidRDefault="00B77651" w:rsidP="001737F9">
      <w:pPr>
        <w:spacing w:after="0" w:line="240" w:lineRule="auto"/>
        <w:ind w:left="-284"/>
        <w:rPr>
          <w:rFonts w:ascii="Arial Narrow" w:hAnsi="Arial Narrow" w:cs="Arial"/>
          <w:color w:val="808080" w:themeColor="background1" w:themeShade="80"/>
          <w:sz w:val="20"/>
          <w:szCs w:val="20"/>
        </w:rPr>
      </w:pPr>
      <w:bookmarkStart w:id="3" w:name="_Hlk208306748"/>
    </w:p>
    <w:tbl>
      <w:tblPr>
        <w:tblStyle w:val="Tablaconcuadrcula"/>
        <w:tblW w:w="18995" w:type="dxa"/>
        <w:tblInd w:w="-289" w:type="dxa"/>
        <w:tblLook w:val="04A0" w:firstRow="1" w:lastRow="0" w:firstColumn="1" w:lastColumn="0" w:noHBand="0" w:noVBand="1"/>
      </w:tblPr>
      <w:tblGrid>
        <w:gridCol w:w="6331"/>
        <w:gridCol w:w="6332"/>
        <w:gridCol w:w="6332"/>
      </w:tblGrid>
      <w:tr w:rsidR="00B77651" w:rsidRPr="00A877B8" w14:paraId="38D9959B" w14:textId="77777777" w:rsidTr="00B77651">
        <w:trPr>
          <w:trHeight w:val="397"/>
        </w:trPr>
        <w:tc>
          <w:tcPr>
            <w:tcW w:w="6331" w:type="dxa"/>
            <w:shd w:val="clear" w:color="auto" w:fill="0588D1"/>
            <w:vAlign w:val="center"/>
          </w:tcPr>
          <w:bookmarkEnd w:id="2"/>
          <w:p w14:paraId="10891717" w14:textId="77777777" w:rsidR="00B77651" w:rsidRPr="00A877B8" w:rsidRDefault="00B77651" w:rsidP="00AC4CC0">
            <w:pPr>
              <w:jc w:val="center"/>
              <w:rPr>
                <w:rFonts w:ascii="Arial Narrow" w:hAnsi="Arial Narrow" w:cs="Arial"/>
                <w:b/>
                <w:bCs/>
                <w:color w:val="FFFFFF" w:themeColor="background1"/>
              </w:rPr>
            </w:pPr>
            <w:r w:rsidRPr="00A877B8">
              <w:rPr>
                <w:rFonts w:ascii="Arial Narrow" w:hAnsi="Arial Narrow" w:cs="Arial"/>
                <w:b/>
                <w:bCs/>
                <w:color w:val="FFFFFF" w:themeColor="background1"/>
              </w:rPr>
              <w:t>Elaborado</w:t>
            </w:r>
            <w:r>
              <w:rPr>
                <w:rFonts w:ascii="Arial Narrow" w:hAnsi="Arial Narrow" w:cs="Arial"/>
                <w:b/>
                <w:bCs/>
                <w:color w:val="FFFFFF" w:themeColor="background1"/>
              </w:rPr>
              <w:t xml:space="preserve"> </w:t>
            </w:r>
            <w:r w:rsidRPr="00A877B8">
              <w:rPr>
                <w:rFonts w:ascii="Arial Narrow" w:hAnsi="Arial Narrow" w:cs="Arial"/>
                <w:b/>
                <w:bCs/>
                <w:color w:val="FFFFFF" w:themeColor="background1"/>
              </w:rPr>
              <w:t>por:</w:t>
            </w:r>
          </w:p>
        </w:tc>
        <w:tc>
          <w:tcPr>
            <w:tcW w:w="6332" w:type="dxa"/>
            <w:shd w:val="clear" w:color="auto" w:fill="0588D1"/>
            <w:vAlign w:val="center"/>
          </w:tcPr>
          <w:p w14:paraId="76478D31" w14:textId="77777777" w:rsidR="00B77651" w:rsidRPr="00A877B8" w:rsidRDefault="00B77651" w:rsidP="00AC4CC0">
            <w:pPr>
              <w:jc w:val="center"/>
              <w:rPr>
                <w:rFonts w:ascii="Arial Narrow" w:hAnsi="Arial Narrow" w:cs="Arial"/>
                <w:b/>
                <w:bCs/>
                <w:color w:val="FFFFFF" w:themeColor="background1"/>
              </w:rPr>
            </w:pPr>
            <w:r w:rsidRPr="00A877B8">
              <w:rPr>
                <w:rFonts w:ascii="Arial Narrow" w:hAnsi="Arial Narrow" w:cs="Arial"/>
                <w:b/>
                <w:bCs/>
                <w:color w:val="FFFFFF" w:themeColor="background1"/>
              </w:rPr>
              <w:t>Revisado por:</w:t>
            </w:r>
          </w:p>
        </w:tc>
        <w:tc>
          <w:tcPr>
            <w:tcW w:w="6332" w:type="dxa"/>
            <w:shd w:val="clear" w:color="auto" w:fill="0588D1"/>
            <w:vAlign w:val="center"/>
          </w:tcPr>
          <w:p w14:paraId="320087B7" w14:textId="77777777" w:rsidR="00B77651" w:rsidRPr="00A877B8" w:rsidRDefault="00B77651" w:rsidP="00AC4CC0">
            <w:pPr>
              <w:jc w:val="center"/>
              <w:rPr>
                <w:rFonts w:ascii="Arial Narrow" w:hAnsi="Arial Narrow" w:cs="Arial"/>
                <w:b/>
                <w:bCs/>
                <w:color w:val="FFFFFF" w:themeColor="background1"/>
              </w:rPr>
            </w:pPr>
            <w:r w:rsidRPr="00A877B8">
              <w:rPr>
                <w:rFonts w:ascii="Arial Narrow" w:hAnsi="Arial Narrow" w:cs="Arial"/>
                <w:b/>
                <w:bCs/>
                <w:color w:val="FFFFFF" w:themeColor="background1"/>
              </w:rPr>
              <w:t>Aprobado por:</w:t>
            </w:r>
          </w:p>
        </w:tc>
      </w:tr>
      <w:tr w:rsidR="00B77651" w:rsidRPr="001A616A" w14:paraId="61282C0B" w14:textId="77777777" w:rsidTr="00B77651">
        <w:trPr>
          <w:trHeight w:val="907"/>
        </w:trPr>
        <w:tc>
          <w:tcPr>
            <w:tcW w:w="6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FAB916" w14:textId="4208BF93" w:rsidR="00B77651" w:rsidRPr="00C5611E" w:rsidRDefault="00B77651" w:rsidP="00AC4CC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5611E">
              <w:rPr>
                <w:rFonts w:ascii="Arial Narrow" w:eastAsia="Arial" w:hAnsi="Arial Narrow" w:cs="Arial"/>
                <w:sz w:val="21"/>
                <w:szCs w:val="21"/>
              </w:rPr>
              <w:t>&lt;Nombre</w:t>
            </w:r>
            <w:r w:rsidR="00785CA1" w:rsidRPr="00C5611E">
              <w:rPr>
                <w:rFonts w:ascii="Arial Narrow" w:eastAsia="Arial" w:hAnsi="Arial Narrow" w:cs="Arial"/>
                <w:sz w:val="21"/>
                <w:szCs w:val="21"/>
              </w:rPr>
              <w:t xml:space="preserve"> y Apellidos</w:t>
            </w:r>
            <w:r w:rsidRPr="00C5611E">
              <w:rPr>
                <w:rFonts w:ascii="Arial Narrow" w:eastAsia="Arial" w:hAnsi="Arial Narrow" w:cs="Arial"/>
                <w:sz w:val="21"/>
                <w:szCs w:val="21"/>
              </w:rPr>
              <w:t xml:space="preserve"> del/ de la elaborador/a (*) del documento&gt;</w:t>
            </w:r>
          </w:p>
          <w:p w14:paraId="269B695F" w14:textId="77777777" w:rsidR="00B77651" w:rsidRPr="00C5611E" w:rsidRDefault="00B77651" w:rsidP="00AC4CC0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5611E">
              <w:rPr>
                <w:rFonts w:ascii="Arial Narrow" w:eastAsia="Arial" w:hAnsi="Arial Narrow" w:cs="Arial"/>
                <w:sz w:val="21"/>
                <w:szCs w:val="21"/>
              </w:rPr>
              <w:t>&lt;Cargo&gt;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615F6" w14:textId="5D633583" w:rsidR="00B77651" w:rsidRPr="00C5611E" w:rsidRDefault="00B77651" w:rsidP="00AC4CC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5611E">
              <w:rPr>
                <w:rFonts w:ascii="Arial Narrow" w:eastAsia="Arial" w:hAnsi="Arial Narrow" w:cs="Arial"/>
                <w:sz w:val="21"/>
                <w:szCs w:val="21"/>
              </w:rPr>
              <w:t>&lt;Nombre</w:t>
            </w:r>
            <w:r w:rsidR="00785CA1" w:rsidRPr="00C5611E">
              <w:rPr>
                <w:rFonts w:ascii="Arial Narrow" w:eastAsia="Arial" w:hAnsi="Arial Narrow" w:cs="Arial"/>
                <w:sz w:val="21"/>
                <w:szCs w:val="21"/>
              </w:rPr>
              <w:t xml:space="preserve"> y Apellidos</w:t>
            </w:r>
            <w:r w:rsidRPr="00C5611E">
              <w:rPr>
                <w:rFonts w:ascii="Arial Narrow" w:eastAsia="Arial" w:hAnsi="Arial Narrow" w:cs="Arial"/>
                <w:sz w:val="21"/>
                <w:szCs w:val="21"/>
              </w:rPr>
              <w:t xml:space="preserve"> del/ de la Jefe/a de la Unidad de Modernización&gt;</w:t>
            </w:r>
          </w:p>
          <w:p w14:paraId="57255DE6" w14:textId="77777777" w:rsidR="00B77651" w:rsidRPr="00C5611E" w:rsidRDefault="00B77651" w:rsidP="00AC4CC0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5611E">
              <w:rPr>
                <w:rFonts w:ascii="Arial Narrow" w:hAnsi="Arial Narrow" w:cs="Arial"/>
                <w:sz w:val="21"/>
                <w:szCs w:val="21"/>
              </w:rPr>
              <w:t>Jefe/a de la Unidad de Modernización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903119" w14:textId="6760BF14" w:rsidR="00B77651" w:rsidRPr="00C5611E" w:rsidRDefault="00B77651" w:rsidP="00AC4CC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5611E">
              <w:rPr>
                <w:rFonts w:ascii="Arial Narrow" w:eastAsia="Arial" w:hAnsi="Arial Narrow" w:cs="Arial"/>
                <w:sz w:val="21"/>
                <w:szCs w:val="21"/>
              </w:rPr>
              <w:t>&lt;Nombre</w:t>
            </w:r>
            <w:r w:rsidR="00785CA1" w:rsidRPr="00C5611E">
              <w:rPr>
                <w:rFonts w:ascii="Arial Narrow" w:eastAsia="Arial" w:hAnsi="Arial Narrow" w:cs="Arial"/>
                <w:sz w:val="21"/>
                <w:szCs w:val="21"/>
              </w:rPr>
              <w:t xml:space="preserve"> y Apellidos</w:t>
            </w:r>
            <w:r w:rsidRPr="00C5611E">
              <w:rPr>
                <w:rFonts w:ascii="Arial Narrow" w:eastAsia="Arial" w:hAnsi="Arial Narrow" w:cs="Arial"/>
                <w:sz w:val="21"/>
                <w:szCs w:val="21"/>
              </w:rPr>
              <w:t xml:space="preserve"> del/ de la dueño/a del proceso&gt;</w:t>
            </w:r>
          </w:p>
          <w:p w14:paraId="69B85F2D" w14:textId="77777777" w:rsidR="00B77651" w:rsidRPr="00C5611E" w:rsidRDefault="00B77651" w:rsidP="00AC4CC0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5611E">
              <w:rPr>
                <w:rFonts w:ascii="Arial Narrow" w:eastAsia="Arial" w:hAnsi="Arial Narrow" w:cs="Arial"/>
                <w:sz w:val="21"/>
                <w:szCs w:val="21"/>
              </w:rPr>
              <w:t>&lt;Cargo&gt;</w:t>
            </w:r>
          </w:p>
        </w:tc>
      </w:tr>
    </w:tbl>
    <w:p w14:paraId="3AB00BD5" w14:textId="3B7FD908" w:rsidR="00B77651" w:rsidRPr="001737F9" w:rsidRDefault="00B77651" w:rsidP="00CD757B">
      <w:pPr>
        <w:spacing w:before="120" w:after="0" w:line="240" w:lineRule="auto"/>
        <w:ind w:left="-284"/>
      </w:pPr>
      <w:bookmarkStart w:id="4" w:name="_Hlk209032176"/>
      <w:r w:rsidRPr="009F4F34">
        <w:rPr>
          <w:rFonts w:ascii="Arial Narrow" w:hAnsi="Arial Narrow" w:cs="Arial"/>
          <w:i/>
          <w:iCs/>
          <w:color w:val="808080" w:themeColor="background1" w:themeShade="80"/>
          <w:sz w:val="20"/>
          <w:szCs w:val="20"/>
          <w:lang w:val="es-MX"/>
        </w:rPr>
        <w:t xml:space="preserve">(*) </w:t>
      </w:r>
      <w:bookmarkEnd w:id="3"/>
      <w:bookmarkEnd w:id="4"/>
      <w:r w:rsidR="00F5262A" w:rsidRPr="00F5262A">
        <w:rPr>
          <w:rFonts w:ascii="Arial Narrow" w:hAnsi="Arial Narrow" w:cs="Arial"/>
          <w:i/>
          <w:iCs/>
          <w:color w:val="808080" w:themeColor="background1" w:themeShade="80"/>
          <w:sz w:val="20"/>
          <w:szCs w:val="20"/>
          <w:lang w:val="es-MX"/>
        </w:rPr>
        <w:t xml:space="preserve">Sí existen varios elaboradores, agregar las filas necesarias para registrarlos. Si </w:t>
      </w:r>
      <w:r w:rsidR="003B439C">
        <w:rPr>
          <w:rFonts w:ascii="Arial Narrow" w:hAnsi="Arial Narrow" w:cs="Arial"/>
          <w:i/>
          <w:iCs/>
          <w:color w:val="808080" w:themeColor="background1" w:themeShade="80"/>
          <w:sz w:val="20"/>
          <w:szCs w:val="20"/>
          <w:lang w:val="es-MX"/>
        </w:rPr>
        <w:t xml:space="preserve">se requieren revisores </w:t>
      </w:r>
      <w:r w:rsidR="00F5262A" w:rsidRPr="00F5262A">
        <w:rPr>
          <w:rFonts w:ascii="Arial Narrow" w:hAnsi="Arial Narrow" w:cs="Arial"/>
          <w:i/>
          <w:iCs/>
          <w:color w:val="808080" w:themeColor="background1" w:themeShade="80"/>
          <w:sz w:val="20"/>
          <w:szCs w:val="20"/>
          <w:lang w:val="es-MX"/>
        </w:rPr>
        <w:t>adicionales, se debe aplicar el mismo criterio.</w:t>
      </w:r>
    </w:p>
    <w:sectPr w:rsidR="00B77651" w:rsidRPr="001737F9" w:rsidSect="00DC7F64">
      <w:headerReference w:type="default" r:id="rId7"/>
      <w:footerReference w:type="default" r:id="rId8"/>
      <w:type w:val="continuous"/>
      <w:pgSz w:w="19845" w:h="13608" w:orient="landscape" w:code="9"/>
      <w:pgMar w:top="844" w:right="680" w:bottom="284" w:left="680" w:header="284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90FE1" w14:textId="77777777" w:rsidR="00D0381D" w:rsidRDefault="00D0381D">
      <w:pPr>
        <w:spacing w:after="0" w:line="240" w:lineRule="auto"/>
      </w:pPr>
      <w:r>
        <w:separator/>
      </w:r>
    </w:p>
  </w:endnote>
  <w:endnote w:type="continuationSeparator" w:id="0">
    <w:p w14:paraId="7B95335D" w14:textId="77777777" w:rsidR="00D0381D" w:rsidRDefault="00D03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F597F" w14:textId="77777777" w:rsidR="00DC7F64" w:rsidRPr="0078716F" w:rsidRDefault="00DC7F64" w:rsidP="00DC7F64">
    <w:pPr>
      <w:spacing w:before="120" w:after="0" w:line="240" w:lineRule="atLeast"/>
      <w:ind w:right="28"/>
      <w:jc w:val="center"/>
      <w:rPr>
        <w:rFonts w:ascii="Arial Narrow" w:hAnsi="Arial Narrow"/>
        <w:b/>
        <w:i/>
        <w:sz w:val="20"/>
      </w:rPr>
    </w:pPr>
    <w:bookmarkStart w:id="5" w:name="_Hlk208306768"/>
    <w:bookmarkStart w:id="6" w:name="_Hlk208306769"/>
    <w:r w:rsidRPr="0078716F">
      <w:rPr>
        <w:rFonts w:ascii="Arial Narrow" w:hAnsi="Arial Narrow"/>
        <w:b/>
        <w:i/>
        <w:sz w:val="20"/>
      </w:rPr>
      <w:t>ESTE DOCUMENTO IMPRESO ES UNA COPIA NO CONTROLADA</w:t>
    </w:r>
  </w:p>
  <w:p w14:paraId="183939E7" w14:textId="77777777" w:rsidR="00DC7F64" w:rsidRPr="0078716F" w:rsidRDefault="00DC7F64" w:rsidP="00DC7F64">
    <w:pPr>
      <w:spacing w:after="0" w:line="240" w:lineRule="atLeast"/>
      <w:ind w:right="19"/>
      <w:jc w:val="center"/>
      <w:rPr>
        <w:rFonts w:ascii="Arial Narrow" w:hAnsi="Arial Narrow"/>
        <w:i/>
        <w:sz w:val="20"/>
      </w:rPr>
    </w:pPr>
    <w:r w:rsidRPr="0078716F">
      <w:rPr>
        <w:rFonts w:ascii="Arial Narrow" w:hAnsi="Arial Narrow"/>
        <w:i/>
        <w:sz w:val="20"/>
      </w:rPr>
      <w:t>Para ver el documento controlado ingrese al</w:t>
    </w:r>
    <w:r>
      <w:rPr>
        <w:rFonts w:ascii="Arial Narrow" w:hAnsi="Arial Narrow"/>
        <w:i/>
        <w:sz w:val="20"/>
      </w:rPr>
      <w:t xml:space="preserve"> portal del SIG d</w:t>
    </w:r>
    <w:r w:rsidRPr="0078716F">
      <w:rPr>
        <w:rFonts w:ascii="Arial Narrow" w:hAnsi="Arial Narrow"/>
        <w:i/>
        <w:sz w:val="20"/>
      </w:rPr>
      <w:t>e la Sunass</w:t>
    </w:r>
  </w:p>
  <w:p w14:paraId="5F0C35A7" w14:textId="666F0172" w:rsidR="00DC7F64" w:rsidRDefault="00DC7F64" w:rsidP="00DC7F64">
    <w:pPr>
      <w:pStyle w:val="Piedepgina"/>
      <w:jc w:val="center"/>
    </w:pPr>
    <w:r w:rsidRPr="0078716F">
      <w:rPr>
        <w:rFonts w:ascii="Arial Narrow" w:hAnsi="Arial Narrow"/>
        <w:i/>
        <w:sz w:val="20"/>
      </w:rPr>
      <w:t>Uso Interno</w:t>
    </w:r>
    <w:bookmarkEnd w:id="5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DF2E5" w14:textId="77777777" w:rsidR="00D0381D" w:rsidRDefault="00D0381D">
      <w:pPr>
        <w:spacing w:after="0" w:line="240" w:lineRule="auto"/>
      </w:pPr>
      <w:r>
        <w:separator/>
      </w:r>
    </w:p>
  </w:footnote>
  <w:footnote w:type="continuationSeparator" w:id="0">
    <w:p w14:paraId="1B199325" w14:textId="77777777" w:rsidR="00D0381D" w:rsidRDefault="00D03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9014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005"/>
      <w:gridCol w:w="2382"/>
      <w:gridCol w:w="9772"/>
      <w:gridCol w:w="3855"/>
    </w:tblGrid>
    <w:tr w:rsidR="00C12A8B" w:rsidRPr="00335480" w14:paraId="07912C6B" w14:textId="77777777" w:rsidTr="00AF4A58">
      <w:trPr>
        <w:trHeight w:val="357"/>
      </w:trPr>
      <w:tc>
        <w:tcPr>
          <w:tcW w:w="300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6EDB0A9A" w14:textId="77777777" w:rsidR="00C12A8B" w:rsidRPr="00335480" w:rsidRDefault="00C12A8B" w:rsidP="001737F9">
          <w:pPr>
            <w:pStyle w:val="Encabezado"/>
            <w:jc w:val="center"/>
            <w:rPr>
              <w:rFonts w:ascii="Arial Narrow" w:hAnsi="Arial Narrow"/>
              <w:lang w:val="es-ES"/>
            </w:rPr>
          </w:pPr>
          <w:r w:rsidRPr="00335480">
            <w:rPr>
              <w:rFonts w:ascii="Arial Narrow" w:hAnsi="Arial Narrow"/>
              <w:noProof/>
              <w:lang w:val="es-ES"/>
            </w:rPr>
            <w:drawing>
              <wp:inline distT="0" distB="0" distL="0" distR="0" wp14:anchorId="108D56A8" wp14:editId="1942319E">
                <wp:extent cx="1748836" cy="758842"/>
                <wp:effectExtent l="0" t="0" r="3810" b="3175"/>
                <wp:docPr id="1748337934" name="Imagen 1748337934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Logotipo&#10;&#10;Descripción generada automáticamente"/>
                        <pic:cNvPicPr/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836" cy="7588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5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6FE030F" w14:textId="1E97D7C8" w:rsidR="00C12A8B" w:rsidRPr="003D47C3" w:rsidRDefault="00C12A8B" w:rsidP="001737F9">
          <w:pPr>
            <w:spacing w:after="0" w:line="240" w:lineRule="auto"/>
            <w:jc w:val="center"/>
            <w:rPr>
              <w:rFonts w:ascii="Arial Narrow" w:hAnsi="Arial Narrow" w:cs="Arial"/>
              <w:b/>
              <w:bCs/>
              <w:sz w:val="24"/>
              <w:szCs w:val="24"/>
            </w:rPr>
          </w:pPr>
          <w:r w:rsidRPr="003D47C3">
            <w:rPr>
              <w:rFonts w:ascii="Arial Narrow" w:hAnsi="Arial Narrow" w:cs="Arial"/>
              <w:b/>
              <w:bCs/>
              <w:sz w:val="24"/>
              <w:szCs w:val="24"/>
            </w:rPr>
            <w:t xml:space="preserve">FICHA DE PRODUCTO Y PROCESO </w:t>
          </w:r>
          <w:r w:rsidRPr="003D47C3">
            <w:rPr>
              <w:rFonts w:ascii="Arial Narrow" w:hAnsi="Arial Narrow" w:cs="Arial"/>
              <w:b/>
              <w:bCs/>
              <w:color w:val="000000" w:themeColor="text1"/>
              <w:sz w:val="24"/>
              <w:szCs w:val="24"/>
            </w:rPr>
            <w:t xml:space="preserve">DE </w:t>
          </w:r>
          <w:r w:rsidRPr="003D47C3">
            <w:rPr>
              <w:rFonts w:ascii="Arial Narrow" w:hAnsi="Arial Narrow" w:cs="Arial"/>
              <w:b/>
              <w:bCs/>
              <w:sz w:val="24"/>
              <w:szCs w:val="24"/>
            </w:rPr>
            <w:t xml:space="preserve">NIVEL &lt;N&gt; </w:t>
          </w:r>
          <w:r w:rsidRPr="003D47C3">
            <w:rPr>
              <w:rFonts w:ascii="Arial Narrow" w:hAnsi="Arial Narrow" w:cs="Arial"/>
              <w:b/>
              <w:bCs/>
              <w:i/>
              <w:iCs/>
              <w:color w:val="2F5496" w:themeColor="accent1" w:themeShade="BF"/>
              <w:sz w:val="24"/>
              <w:szCs w:val="24"/>
            </w:rPr>
            <w:t>(aplicable a procesos de nivel más agregado)</w:t>
          </w:r>
        </w:p>
      </w:tc>
      <w:tc>
        <w:tcPr>
          <w:tcW w:w="38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4A4BC28" w14:textId="73C4943D" w:rsidR="00C12A8B" w:rsidRPr="00556742" w:rsidRDefault="00C12A8B" w:rsidP="001737F9">
          <w:pPr>
            <w:spacing w:after="0" w:line="240" w:lineRule="auto"/>
            <w:jc w:val="center"/>
            <w:rPr>
              <w:rFonts w:ascii="Arial Narrow" w:hAnsi="Arial Narrow" w:cs="Arial"/>
              <w:b/>
              <w:bCs/>
              <w:color w:val="000000"/>
              <w:sz w:val="24"/>
              <w:szCs w:val="24"/>
              <w:lang w:val="es-ES"/>
            </w:rPr>
          </w:pPr>
          <w:r w:rsidRPr="00556742">
            <w:rPr>
              <w:rFonts w:ascii="Arial Narrow" w:hAnsi="Arial Narrow" w:cs="Arial"/>
              <w:b/>
              <w:bCs/>
              <w:color w:val="000000"/>
              <w:sz w:val="24"/>
              <w:szCs w:val="24"/>
              <w:lang w:val="es-ES"/>
            </w:rPr>
            <w:t>Código Ficha: &lt;XXX-FP-NX&gt;</w:t>
          </w:r>
        </w:p>
        <w:p w14:paraId="6432AFDA" w14:textId="5347AE4C" w:rsidR="00C12A8B" w:rsidRPr="00335480" w:rsidRDefault="00C12A8B" w:rsidP="001737F9">
          <w:pPr>
            <w:spacing w:after="0" w:line="240" w:lineRule="auto"/>
            <w:jc w:val="center"/>
            <w:rPr>
              <w:rFonts w:ascii="Arial Narrow" w:hAnsi="Arial Narrow" w:cs="Arial"/>
              <w:lang w:val="pt-BR"/>
            </w:rPr>
          </w:pPr>
          <w:r>
            <w:rPr>
              <w:rFonts w:ascii="Arial Narrow" w:hAnsi="Arial Narrow" w:cs="Arial"/>
              <w:color w:val="000000"/>
              <w:sz w:val="20"/>
              <w:szCs w:val="20"/>
              <w:lang w:val="es-ES"/>
            </w:rPr>
            <w:t>(Asignado por la Unidad de Modernización)</w:t>
          </w:r>
        </w:p>
      </w:tc>
    </w:tr>
    <w:tr w:rsidR="00C12A8B" w:rsidRPr="00335480" w14:paraId="16F9616A" w14:textId="77777777" w:rsidTr="00AF4A58">
      <w:trPr>
        <w:trHeight w:val="398"/>
      </w:trPr>
      <w:tc>
        <w:tcPr>
          <w:tcW w:w="3005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14:paraId="6761BFC3" w14:textId="77777777" w:rsidR="00C12A8B" w:rsidRPr="00335480" w:rsidRDefault="00C12A8B" w:rsidP="001737F9">
          <w:pPr>
            <w:spacing w:after="0" w:line="240" w:lineRule="auto"/>
            <w:rPr>
              <w:rFonts w:ascii="Arial Narrow" w:hAnsi="Arial Narrow"/>
              <w:lang w:val="es-ES"/>
            </w:rPr>
          </w:pPr>
        </w:p>
      </w:tc>
      <w:tc>
        <w:tcPr>
          <w:tcW w:w="2382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349ABA33" w14:textId="77777777" w:rsidR="00C12A8B" w:rsidRPr="003D47C3" w:rsidRDefault="00C12A8B" w:rsidP="00DC7F64">
          <w:pPr>
            <w:spacing w:after="0"/>
            <w:jc w:val="center"/>
            <w:rPr>
              <w:rFonts w:ascii="Arial Narrow" w:eastAsiaTheme="minorHAnsi" w:hAnsi="Arial Narrow" w:cs="Arial"/>
              <w:b/>
              <w:bCs/>
              <w:lang w:eastAsia="en-US"/>
            </w:rPr>
          </w:pPr>
          <w:r w:rsidRPr="003D47C3">
            <w:rPr>
              <w:rFonts w:ascii="Arial Narrow" w:eastAsiaTheme="minorHAnsi" w:hAnsi="Arial Narrow" w:cs="Arial"/>
              <w:b/>
              <w:bCs/>
              <w:lang w:eastAsia="en-US"/>
            </w:rPr>
            <w:t xml:space="preserve">TIPO DE PROCESO: </w:t>
          </w:r>
        </w:p>
        <w:p w14:paraId="1127EA38" w14:textId="23552FDB" w:rsidR="00C12A8B" w:rsidRPr="003D47C3" w:rsidRDefault="00C12A8B" w:rsidP="00DC7F64">
          <w:pPr>
            <w:spacing w:after="0"/>
            <w:jc w:val="center"/>
            <w:rPr>
              <w:rFonts w:ascii="Arial Narrow" w:hAnsi="Arial Narrow" w:cs="Arial"/>
              <w:b/>
              <w:bCs/>
            </w:rPr>
          </w:pPr>
          <w:r w:rsidRPr="003D47C3">
            <w:rPr>
              <w:rFonts w:ascii="Arial Narrow" w:hAnsi="Arial Narrow" w:cs="Arial"/>
              <w:b/>
              <w:bCs/>
            </w:rPr>
            <w:t>&lt;MISIONAL, ESTRATÉGICO O DE SOPORTE&gt;</w:t>
          </w:r>
        </w:p>
      </w:tc>
      <w:tc>
        <w:tcPr>
          <w:tcW w:w="9772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4BD278D" w14:textId="76910749" w:rsidR="00C12A8B" w:rsidRPr="003D47C3" w:rsidRDefault="00C12A8B" w:rsidP="00AF7CD0">
          <w:pPr>
            <w:spacing w:after="0"/>
            <w:jc w:val="center"/>
            <w:rPr>
              <w:rFonts w:ascii="Arial Narrow" w:eastAsiaTheme="minorHAnsi" w:hAnsi="Arial Narrow" w:cs="Arial"/>
              <w:b/>
              <w:bCs/>
              <w:lang w:eastAsia="en-US"/>
            </w:rPr>
          </w:pPr>
          <w:r w:rsidRPr="003D47C3">
            <w:rPr>
              <w:rFonts w:ascii="Arial Narrow" w:eastAsiaTheme="minorHAnsi" w:hAnsi="Arial Narrow" w:cs="Arial"/>
              <w:b/>
              <w:bCs/>
              <w:lang w:eastAsia="en-US"/>
            </w:rPr>
            <w:t>&lt;CÓDIGO Y NOMBRE DEL PROCESO DE NIVEL N&gt;</w:t>
          </w:r>
        </w:p>
        <w:p w14:paraId="0D6C39CD" w14:textId="3D4529FF" w:rsidR="00C12A8B" w:rsidRPr="00031F79" w:rsidRDefault="00C12A8B" w:rsidP="00AF7CD0">
          <w:pPr>
            <w:spacing w:after="0"/>
            <w:jc w:val="center"/>
            <w:rPr>
              <w:rFonts w:ascii="Arial Narrow" w:hAnsi="Arial Narrow" w:cs="Arial"/>
              <w:b/>
            </w:rPr>
          </w:pPr>
          <w:r>
            <w:rPr>
              <w:rFonts w:ascii="Arial Narrow" w:hAnsi="Arial Narrow"/>
              <w:sz w:val="20"/>
            </w:rPr>
            <w:t>&lt;</w:t>
          </w:r>
          <w:r w:rsidRPr="001A2353">
            <w:rPr>
              <w:rFonts w:ascii="Arial Narrow" w:hAnsi="Arial Narrow"/>
              <w:sz w:val="20"/>
            </w:rPr>
            <w:t xml:space="preserve">Nombre del Proceso de </w:t>
          </w:r>
          <w:r w:rsidRPr="001A2353">
            <w:rPr>
              <w:rFonts w:ascii="Arial Narrow" w:hAnsi="Arial Narrow"/>
              <w:bCs/>
              <w:iCs/>
              <w:sz w:val="20"/>
            </w:rPr>
            <w:t xml:space="preserve">Nivel N </w:t>
          </w:r>
          <w:r>
            <w:rPr>
              <w:rFonts w:ascii="Arial Narrow" w:hAnsi="Arial Narrow"/>
              <w:bCs/>
              <w:iCs/>
              <w:sz w:val="20"/>
            </w:rPr>
            <w:t>-</w:t>
          </w:r>
          <w:r w:rsidRPr="001A2353">
            <w:rPr>
              <w:rFonts w:ascii="Arial Narrow" w:hAnsi="Arial Narrow"/>
              <w:bCs/>
              <w:iCs/>
              <w:sz w:val="20"/>
            </w:rPr>
            <w:t xml:space="preserve"> 1</w:t>
          </w:r>
          <w:r>
            <w:rPr>
              <w:rFonts w:ascii="Arial Narrow" w:hAnsi="Arial Narrow"/>
              <w:bCs/>
              <w:iCs/>
              <w:sz w:val="20"/>
            </w:rPr>
            <w:t xml:space="preserve"> </w:t>
          </w:r>
          <w:r w:rsidRPr="00834A17">
            <w:rPr>
              <w:rFonts w:ascii="Arial Narrow" w:hAnsi="Arial Narrow"/>
              <w:bCs/>
              <w:i/>
              <w:sz w:val="20"/>
            </w:rPr>
            <w:t>(Indicar el nombre del proceso del cual se desagrega. Si “N” es igual a 0 no se completa esta información</w:t>
          </w:r>
          <w:r w:rsidRPr="00781B6B">
            <w:rPr>
              <w:rFonts w:ascii="Arial Narrow" w:hAnsi="Arial Narrow"/>
              <w:b/>
              <w:i/>
              <w:sz w:val="20"/>
            </w:rPr>
            <w:t>)</w:t>
          </w:r>
          <w:r>
            <w:rPr>
              <w:rFonts w:ascii="Arial Narrow" w:hAnsi="Arial Narrow"/>
              <w:bCs/>
              <w:iCs/>
              <w:sz w:val="20"/>
            </w:rPr>
            <w:t>&gt;</w:t>
          </w:r>
        </w:p>
      </w:tc>
      <w:tc>
        <w:tcPr>
          <w:tcW w:w="38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349F2EE" w14:textId="04D5F6E6" w:rsidR="00C12A8B" w:rsidRPr="003D47C3" w:rsidRDefault="003D47C3" w:rsidP="00FF731E">
          <w:pPr>
            <w:spacing w:after="0"/>
            <w:rPr>
              <w:rFonts w:ascii="Arial Narrow" w:hAnsi="Arial Narrow" w:cs="Arial"/>
              <w:sz w:val="18"/>
              <w:szCs w:val="18"/>
            </w:rPr>
          </w:pPr>
          <w:r w:rsidRPr="003D47C3">
            <w:rPr>
              <w:rFonts w:ascii="Arial Narrow" w:hAnsi="Arial Narrow" w:cs="Arial"/>
              <w:sz w:val="18"/>
              <w:szCs w:val="18"/>
            </w:rPr>
            <w:t xml:space="preserve">Versión inicial: </w:t>
          </w:r>
          <w:proofErr w:type="spellStart"/>
          <w:r w:rsidRPr="003D47C3">
            <w:rPr>
              <w:rFonts w:ascii="Arial Narrow" w:hAnsi="Arial Narrow" w:cs="Arial"/>
              <w:sz w:val="18"/>
              <w:szCs w:val="18"/>
            </w:rPr>
            <w:t>dd</w:t>
          </w:r>
          <w:proofErr w:type="spellEnd"/>
          <w:r w:rsidRPr="003D47C3">
            <w:rPr>
              <w:rFonts w:ascii="Arial Narrow" w:hAnsi="Arial Narrow" w:cs="Arial"/>
              <w:sz w:val="18"/>
              <w:szCs w:val="18"/>
            </w:rPr>
            <w:t>/mm/</w:t>
          </w:r>
          <w:proofErr w:type="spellStart"/>
          <w:r w:rsidRPr="003D47C3">
            <w:rPr>
              <w:rFonts w:ascii="Arial Narrow" w:hAnsi="Arial Narrow" w:cs="Arial"/>
              <w:sz w:val="18"/>
              <w:szCs w:val="18"/>
            </w:rPr>
            <w:t>aaaa</w:t>
          </w:r>
          <w:proofErr w:type="spellEnd"/>
        </w:p>
      </w:tc>
    </w:tr>
    <w:tr w:rsidR="00C12A8B" w:rsidRPr="00335480" w14:paraId="693F886D" w14:textId="77777777" w:rsidTr="00E13DB0">
      <w:trPr>
        <w:trHeight w:val="397"/>
      </w:trPr>
      <w:tc>
        <w:tcPr>
          <w:tcW w:w="3005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4DEA810F" w14:textId="77777777" w:rsidR="00C12A8B" w:rsidRPr="00335480" w:rsidRDefault="00C12A8B" w:rsidP="001737F9">
          <w:pPr>
            <w:spacing w:after="0" w:line="240" w:lineRule="auto"/>
            <w:rPr>
              <w:rFonts w:ascii="Arial Narrow" w:hAnsi="Arial Narrow"/>
              <w:lang w:val="es-ES"/>
            </w:rPr>
          </w:pPr>
        </w:p>
      </w:tc>
      <w:tc>
        <w:tcPr>
          <w:tcW w:w="2382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3865FB3C" w14:textId="77777777" w:rsidR="00C12A8B" w:rsidRPr="00031F79" w:rsidRDefault="00C12A8B" w:rsidP="00DC7F64">
          <w:pPr>
            <w:spacing w:after="0"/>
            <w:jc w:val="center"/>
            <w:rPr>
              <w:rFonts w:ascii="Arial Narrow" w:eastAsiaTheme="minorHAnsi" w:hAnsi="Arial Narrow" w:cs="Arial"/>
              <w:b/>
              <w:bCs/>
              <w:sz w:val="24"/>
              <w:szCs w:val="24"/>
              <w:lang w:eastAsia="en-US"/>
            </w:rPr>
          </w:pPr>
        </w:p>
      </w:tc>
      <w:tc>
        <w:tcPr>
          <w:tcW w:w="9772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3B63FE05" w14:textId="77777777" w:rsidR="00C12A8B" w:rsidRPr="00834A17" w:rsidRDefault="00C12A8B" w:rsidP="00AF7CD0">
          <w:pPr>
            <w:spacing w:after="0"/>
            <w:jc w:val="center"/>
            <w:rPr>
              <w:rFonts w:ascii="Arial Narrow" w:eastAsiaTheme="minorHAnsi" w:hAnsi="Arial Narrow" w:cs="Arial"/>
              <w:b/>
              <w:bCs/>
              <w:sz w:val="24"/>
              <w:szCs w:val="24"/>
              <w:lang w:eastAsia="en-US"/>
            </w:rPr>
          </w:pPr>
        </w:p>
      </w:tc>
      <w:tc>
        <w:tcPr>
          <w:tcW w:w="38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152E73F" w14:textId="77777777" w:rsidR="00C12A8B" w:rsidRPr="003D47C3" w:rsidRDefault="00C12A8B" w:rsidP="00C12A8B">
          <w:pPr>
            <w:spacing w:after="0"/>
            <w:rPr>
              <w:rFonts w:ascii="Arial Narrow" w:hAnsi="Arial Narrow" w:cs="Arial"/>
              <w:color w:val="000000"/>
              <w:sz w:val="18"/>
              <w:szCs w:val="18"/>
              <w:lang w:val="es-ES"/>
            </w:rPr>
          </w:pPr>
          <w:r w:rsidRPr="003D47C3">
            <w:rPr>
              <w:rFonts w:ascii="Arial Narrow" w:hAnsi="Arial Narrow" w:cs="Arial"/>
              <w:color w:val="000000"/>
              <w:sz w:val="18"/>
              <w:szCs w:val="18"/>
              <w:lang w:val="es-ES"/>
            </w:rPr>
            <w:t>Versión: 00X</w:t>
          </w:r>
        </w:p>
        <w:p w14:paraId="0614DBC3" w14:textId="247E368D" w:rsidR="00C12A8B" w:rsidRPr="003D47C3" w:rsidRDefault="00C12A8B" w:rsidP="00C12A8B">
          <w:pPr>
            <w:spacing w:after="0"/>
            <w:rPr>
              <w:rFonts w:ascii="Arial Narrow" w:hAnsi="Arial Narrow" w:cs="Arial"/>
              <w:color w:val="000000"/>
              <w:sz w:val="18"/>
              <w:szCs w:val="18"/>
              <w:lang w:val="es-ES"/>
            </w:rPr>
          </w:pPr>
          <w:r w:rsidRPr="003D47C3">
            <w:rPr>
              <w:rFonts w:ascii="Arial Narrow" w:hAnsi="Arial Narrow" w:cs="Arial"/>
              <w:color w:val="000000"/>
              <w:sz w:val="18"/>
              <w:szCs w:val="18"/>
              <w:lang w:val="es-ES"/>
            </w:rPr>
            <w:t xml:space="preserve">Fecha de vigencia: </w:t>
          </w:r>
          <w:proofErr w:type="spellStart"/>
          <w:r w:rsidRPr="003D47C3">
            <w:rPr>
              <w:rFonts w:ascii="Arial Narrow" w:hAnsi="Arial Narrow" w:cs="Arial"/>
              <w:color w:val="000000"/>
              <w:sz w:val="18"/>
              <w:szCs w:val="18"/>
              <w:lang w:val="es-ES"/>
            </w:rPr>
            <w:t>dd</w:t>
          </w:r>
          <w:proofErr w:type="spellEnd"/>
          <w:r w:rsidRPr="003D47C3">
            <w:rPr>
              <w:rFonts w:ascii="Arial Narrow" w:hAnsi="Arial Narrow" w:cs="Arial"/>
              <w:color w:val="000000"/>
              <w:sz w:val="18"/>
              <w:szCs w:val="18"/>
              <w:lang w:val="es-ES"/>
            </w:rPr>
            <w:t>/mm/</w:t>
          </w:r>
          <w:proofErr w:type="spellStart"/>
          <w:r w:rsidRPr="003D47C3">
            <w:rPr>
              <w:rFonts w:ascii="Arial Narrow" w:hAnsi="Arial Narrow" w:cs="Arial"/>
              <w:color w:val="000000"/>
              <w:sz w:val="18"/>
              <w:szCs w:val="18"/>
              <w:lang w:val="es-ES"/>
            </w:rPr>
            <w:t>aaaa</w:t>
          </w:r>
          <w:proofErr w:type="spellEnd"/>
        </w:p>
      </w:tc>
    </w:tr>
    <w:tr w:rsidR="00C12A8B" w:rsidRPr="00335480" w14:paraId="0F29937B" w14:textId="77777777" w:rsidTr="00AF4A58">
      <w:trPr>
        <w:trHeight w:val="357"/>
      </w:trPr>
      <w:tc>
        <w:tcPr>
          <w:tcW w:w="300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1AE7E3" w14:textId="77777777" w:rsidR="00C12A8B" w:rsidRPr="00335480" w:rsidRDefault="00C12A8B" w:rsidP="001737F9">
          <w:pPr>
            <w:spacing w:after="0" w:line="240" w:lineRule="auto"/>
            <w:rPr>
              <w:rFonts w:ascii="Arial Narrow" w:hAnsi="Arial Narrow"/>
              <w:lang w:val="es-ES"/>
            </w:rPr>
          </w:pPr>
        </w:p>
      </w:tc>
      <w:tc>
        <w:tcPr>
          <w:tcW w:w="2382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B9DD598" w14:textId="77777777" w:rsidR="00C12A8B" w:rsidRPr="00335480" w:rsidRDefault="00C12A8B" w:rsidP="001737F9">
          <w:pPr>
            <w:pStyle w:val="Encabezado"/>
            <w:jc w:val="center"/>
            <w:rPr>
              <w:rFonts w:ascii="Arial Narrow" w:hAnsi="Arial Narrow" w:cs="Arial"/>
              <w:color w:val="000000"/>
              <w:sz w:val="18"/>
              <w:szCs w:val="18"/>
              <w:lang w:val="es-ES"/>
            </w:rPr>
          </w:pPr>
        </w:p>
      </w:tc>
      <w:tc>
        <w:tcPr>
          <w:tcW w:w="9772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16A82F6" w14:textId="6AB8B8FE" w:rsidR="00C12A8B" w:rsidRPr="00335480" w:rsidRDefault="00C12A8B" w:rsidP="001737F9">
          <w:pPr>
            <w:pStyle w:val="Encabezado"/>
            <w:jc w:val="center"/>
            <w:rPr>
              <w:rFonts w:ascii="Arial Narrow" w:hAnsi="Arial Narrow" w:cs="Arial"/>
              <w:color w:val="000000"/>
              <w:sz w:val="18"/>
              <w:szCs w:val="18"/>
              <w:lang w:val="es-ES"/>
            </w:rPr>
          </w:pPr>
        </w:p>
      </w:tc>
      <w:tc>
        <w:tcPr>
          <w:tcW w:w="38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E2F1446" w14:textId="77777777" w:rsidR="00C12A8B" w:rsidRPr="00335480" w:rsidRDefault="00C12A8B" w:rsidP="001737F9">
          <w:pPr>
            <w:pStyle w:val="Encabezado"/>
            <w:jc w:val="center"/>
            <w:rPr>
              <w:rFonts w:ascii="Arial Narrow" w:hAnsi="Arial Narrow" w:cs="Arial"/>
              <w:color w:val="000000"/>
              <w:sz w:val="18"/>
              <w:szCs w:val="18"/>
              <w:lang w:val="es-ES"/>
            </w:rPr>
          </w:pPr>
          <w:r w:rsidRPr="00335480">
            <w:rPr>
              <w:rFonts w:ascii="Arial Narrow" w:hAnsi="Arial Narrow" w:cs="Arial"/>
              <w:color w:val="000000"/>
              <w:sz w:val="18"/>
              <w:szCs w:val="18"/>
              <w:lang w:val="es-ES"/>
            </w:rPr>
            <w:t xml:space="preserve">Página </w:t>
          </w:r>
          <w:r w:rsidRPr="00335480">
            <w:rPr>
              <w:rFonts w:ascii="Arial Narrow" w:hAnsi="Arial Narrow" w:cs="Arial"/>
              <w:b/>
              <w:bCs/>
              <w:color w:val="000000"/>
              <w:sz w:val="18"/>
              <w:szCs w:val="18"/>
              <w:lang w:val="es-ES"/>
            </w:rPr>
            <w:fldChar w:fldCharType="begin"/>
          </w:r>
          <w:r w:rsidRPr="00335480">
            <w:rPr>
              <w:rFonts w:ascii="Arial Narrow" w:hAnsi="Arial Narrow" w:cs="Arial"/>
              <w:b/>
              <w:bCs/>
              <w:color w:val="000000"/>
              <w:sz w:val="18"/>
              <w:szCs w:val="18"/>
              <w:lang w:val="es-ES"/>
            </w:rPr>
            <w:instrText>PAGE  \* Arabic  \* MERGEFORMAT</w:instrText>
          </w:r>
          <w:r w:rsidRPr="00335480">
            <w:rPr>
              <w:rFonts w:ascii="Arial Narrow" w:hAnsi="Arial Narrow" w:cs="Arial"/>
              <w:b/>
              <w:bCs/>
              <w:color w:val="000000"/>
              <w:sz w:val="18"/>
              <w:szCs w:val="18"/>
              <w:lang w:val="es-ES"/>
            </w:rPr>
            <w:fldChar w:fldCharType="separate"/>
          </w:r>
          <w:r w:rsidRPr="00335480">
            <w:rPr>
              <w:rFonts w:ascii="Arial Narrow" w:hAnsi="Arial Narrow" w:cs="Arial"/>
              <w:b/>
              <w:bCs/>
              <w:noProof/>
              <w:color w:val="000000"/>
              <w:sz w:val="18"/>
              <w:szCs w:val="18"/>
              <w:lang w:val="es-ES"/>
            </w:rPr>
            <w:t>1</w:t>
          </w:r>
          <w:r w:rsidRPr="00335480">
            <w:rPr>
              <w:rFonts w:ascii="Arial Narrow" w:hAnsi="Arial Narrow" w:cs="Arial"/>
              <w:b/>
              <w:bCs/>
              <w:color w:val="000000"/>
              <w:sz w:val="18"/>
              <w:szCs w:val="18"/>
              <w:lang w:val="es-ES"/>
            </w:rPr>
            <w:fldChar w:fldCharType="end"/>
          </w:r>
          <w:r w:rsidRPr="00335480">
            <w:rPr>
              <w:rFonts w:ascii="Arial Narrow" w:hAnsi="Arial Narrow" w:cs="Arial"/>
              <w:color w:val="000000"/>
              <w:sz w:val="18"/>
              <w:szCs w:val="18"/>
              <w:lang w:val="es-ES"/>
            </w:rPr>
            <w:t xml:space="preserve"> de </w:t>
          </w:r>
          <w:r w:rsidRPr="00335480">
            <w:rPr>
              <w:rFonts w:ascii="Arial Narrow" w:hAnsi="Arial Narrow" w:cs="Arial"/>
              <w:b/>
              <w:bCs/>
              <w:color w:val="000000"/>
              <w:sz w:val="18"/>
              <w:szCs w:val="18"/>
              <w:lang w:val="es-ES"/>
            </w:rPr>
            <w:fldChar w:fldCharType="begin"/>
          </w:r>
          <w:r w:rsidRPr="00335480">
            <w:rPr>
              <w:rFonts w:ascii="Arial Narrow" w:hAnsi="Arial Narrow" w:cs="Arial"/>
              <w:b/>
              <w:bCs/>
              <w:color w:val="000000"/>
              <w:sz w:val="18"/>
              <w:szCs w:val="18"/>
              <w:lang w:val="es-ES"/>
            </w:rPr>
            <w:instrText>NUMPAGES  \* Arabic  \* MERGEFORMAT</w:instrText>
          </w:r>
          <w:r w:rsidRPr="00335480">
            <w:rPr>
              <w:rFonts w:ascii="Arial Narrow" w:hAnsi="Arial Narrow" w:cs="Arial"/>
              <w:b/>
              <w:bCs/>
              <w:color w:val="000000"/>
              <w:sz w:val="18"/>
              <w:szCs w:val="18"/>
              <w:lang w:val="es-ES"/>
            </w:rPr>
            <w:fldChar w:fldCharType="separate"/>
          </w:r>
          <w:r w:rsidRPr="00335480">
            <w:rPr>
              <w:rFonts w:ascii="Arial Narrow" w:hAnsi="Arial Narrow" w:cs="Arial"/>
              <w:b/>
              <w:bCs/>
              <w:noProof/>
              <w:color w:val="000000"/>
              <w:sz w:val="18"/>
              <w:szCs w:val="18"/>
              <w:lang w:val="es-ES"/>
            </w:rPr>
            <w:t>3</w:t>
          </w:r>
          <w:r w:rsidRPr="00335480">
            <w:rPr>
              <w:rFonts w:ascii="Arial Narrow" w:hAnsi="Arial Narrow" w:cs="Arial"/>
              <w:b/>
              <w:bCs/>
              <w:color w:val="000000"/>
              <w:sz w:val="18"/>
              <w:szCs w:val="18"/>
              <w:lang w:val="es-ES"/>
            </w:rPr>
            <w:fldChar w:fldCharType="end"/>
          </w:r>
        </w:p>
      </w:tc>
    </w:tr>
  </w:tbl>
  <w:p w14:paraId="490B8530" w14:textId="77777777" w:rsidR="001B4A4A" w:rsidRPr="00335480" w:rsidRDefault="001B4A4A">
    <w:pPr>
      <w:pStyle w:val="Encabezado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35A47"/>
    <w:multiLevelType w:val="hybridMultilevel"/>
    <w:tmpl w:val="609E1328"/>
    <w:lvl w:ilvl="0" w:tplc="0554C000">
      <w:start w:val="1"/>
      <w:numFmt w:val="decimal"/>
      <w:suff w:val="nothing"/>
      <w:lvlText w:val="%1."/>
      <w:lvlJc w:val="left"/>
      <w:pPr>
        <w:ind w:left="284" w:hanging="284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0D0"/>
    <w:rsid w:val="00031F79"/>
    <w:rsid w:val="0004498E"/>
    <w:rsid w:val="0005268F"/>
    <w:rsid w:val="000714B8"/>
    <w:rsid w:val="0015503A"/>
    <w:rsid w:val="001616D8"/>
    <w:rsid w:val="00167738"/>
    <w:rsid w:val="001700D5"/>
    <w:rsid w:val="001B4A09"/>
    <w:rsid w:val="001B4A4A"/>
    <w:rsid w:val="00253D25"/>
    <w:rsid w:val="002668CF"/>
    <w:rsid w:val="00291E94"/>
    <w:rsid w:val="002A379C"/>
    <w:rsid w:val="002E31CA"/>
    <w:rsid w:val="00335480"/>
    <w:rsid w:val="00335603"/>
    <w:rsid w:val="0037250E"/>
    <w:rsid w:val="00392B06"/>
    <w:rsid w:val="003A3866"/>
    <w:rsid w:val="003B439C"/>
    <w:rsid w:val="003D39C3"/>
    <w:rsid w:val="003D47C3"/>
    <w:rsid w:val="00404FA2"/>
    <w:rsid w:val="004112FF"/>
    <w:rsid w:val="00433033"/>
    <w:rsid w:val="004709D4"/>
    <w:rsid w:val="004B2EA3"/>
    <w:rsid w:val="004C22FD"/>
    <w:rsid w:val="004D3A41"/>
    <w:rsid w:val="005006E2"/>
    <w:rsid w:val="00520069"/>
    <w:rsid w:val="00556742"/>
    <w:rsid w:val="005E16B4"/>
    <w:rsid w:val="005F7B8D"/>
    <w:rsid w:val="006331EB"/>
    <w:rsid w:val="0064565A"/>
    <w:rsid w:val="00651351"/>
    <w:rsid w:val="0066119D"/>
    <w:rsid w:val="00681575"/>
    <w:rsid w:val="006E798F"/>
    <w:rsid w:val="00766630"/>
    <w:rsid w:val="00783CBC"/>
    <w:rsid w:val="00785CA1"/>
    <w:rsid w:val="007C3B1C"/>
    <w:rsid w:val="007E09B6"/>
    <w:rsid w:val="00806275"/>
    <w:rsid w:val="00810145"/>
    <w:rsid w:val="00810328"/>
    <w:rsid w:val="00824722"/>
    <w:rsid w:val="00834A17"/>
    <w:rsid w:val="008A625D"/>
    <w:rsid w:val="008A7F3F"/>
    <w:rsid w:val="008D6DAE"/>
    <w:rsid w:val="00917B85"/>
    <w:rsid w:val="00933CAC"/>
    <w:rsid w:val="00943105"/>
    <w:rsid w:val="009864C3"/>
    <w:rsid w:val="00997696"/>
    <w:rsid w:val="009B0132"/>
    <w:rsid w:val="009B640B"/>
    <w:rsid w:val="009C29B7"/>
    <w:rsid w:val="009E3966"/>
    <w:rsid w:val="009E5AA3"/>
    <w:rsid w:val="00A14993"/>
    <w:rsid w:val="00A652DC"/>
    <w:rsid w:val="00A77970"/>
    <w:rsid w:val="00A877B8"/>
    <w:rsid w:val="00A97897"/>
    <w:rsid w:val="00AA0BD6"/>
    <w:rsid w:val="00AE348E"/>
    <w:rsid w:val="00AF7CD0"/>
    <w:rsid w:val="00B11CE0"/>
    <w:rsid w:val="00B57C2A"/>
    <w:rsid w:val="00B77651"/>
    <w:rsid w:val="00BC5923"/>
    <w:rsid w:val="00BE38ED"/>
    <w:rsid w:val="00BE4996"/>
    <w:rsid w:val="00C110C0"/>
    <w:rsid w:val="00C12A8B"/>
    <w:rsid w:val="00C54E93"/>
    <w:rsid w:val="00C5611E"/>
    <w:rsid w:val="00C622BE"/>
    <w:rsid w:val="00C6365D"/>
    <w:rsid w:val="00CA6CE5"/>
    <w:rsid w:val="00CB2B56"/>
    <w:rsid w:val="00CB6367"/>
    <w:rsid w:val="00CD1A7F"/>
    <w:rsid w:val="00CD757B"/>
    <w:rsid w:val="00D0381D"/>
    <w:rsid w:val="00D119EC"/>
    <w:rsid w:val="00D81E81"/>
    <w:rsid w:val="00D91EEF"/>
    <w:rsid w:val="00DC7F64"/>
    <w:rsid w:val="00DE0BFF"/>
    <w:rsid w:val="00E312BD"/>
    <w:rsid w:val="00E51BB1"/>
    <w:rsid w:val="00E74B6F"/>
    <w:rsid w:val="00EA3F53"/>
    <w:rsid w:val="00EB3A3D"/>
    <w:rsid w:val="00ED4D62"/>
    <w:rsid w:val="00F300D0"/>
    <w:rsid w:val="00F5262A"/>
    <w:rsid w:val="00F723D0"/>
    <w:rsid w:val="00F75BF7"/>
    <w:rsid w:val="00F910D3"/>
    <w:rsid w:val="00F9697D"/>
    <w:rsid w:val="00FF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3D86D5D"/>
  <w15:chartTrackingRefBased/>
  <w15:docId w15:val="{4DD0E90B-A067-4C3D-9728-4400B189A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00D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300D0"/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unhideWhenUsed/>
    <w:rsid w:val="00F30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39"/>
    <w:rsid w:val="00F300D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CB2B56"/>
    <w:rPr>
      <w:color w:val="808080"/>
    </w:rPr>
  </w:style>
  <w:style w:type="paragraph" w:styleId="Piedepgina">
    <w:name w:val="footer"/>
    <w:basedOn w:val="Normal"/>
    <w:link w:val="PiedepginaCar"/>
    <w:uiPriority w:val="99"/>
    <w:unhideWhenUsed/>
    <w:rsid w:val="00CB2B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2B56"/>
  </w:style>
  <w:style w:type="paragraph" w:styleId="Prrafodelista">
    <w:name w:val="List Paragraph"/>
    <w:basedOn w:val="Normal"/>
    <w:uiPriority w:val="34"/>
    <w:qFormat/>
    <w:rsid w:val="0081032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C7F64"/>
    <w:pPr>
      <w:spacing w:after="0" w:line="240" w:lineRule="auto"/>
    </w:pPr>
    <w:rPr>
      <w:rFonts w:ascii="Segoe UI" w:eastAsia="Calibri" w:hAnsi="Segoe UI" w:cs="Times New Roman"/>
      <w:sz w:val="18"/>
      <w:szCs w:val="18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7F64"/>
    <w:rPr>
      <w:rFonts w:ascii="Segoe UI" w:eastAsia="Calibri" w:hAnsi="Segoe UI" w:cs="Times New Roman"/>
      <w:sz w:val="18"/>
      <w:szCs w:val="18"/>
      <w:lang w:eastAsia="en-US"/>
    </w:rPr>
  </w:style>
  <w:style w:type="paragraph" w:styleId="Revisin">
    <w:name w:val="Revision"/>
    <w:hidden/>
    <w:uiPriority w:val="99"/>
    <w:semiHidden/>
    <w:rsid w:val="00DC7F64"/>
    <w:pPr>
      <w:spacing w:after="0" w:line="240" w:lineRule="auto"/>
    </w:pPr>
  </w:style>
  <w:style w:type="paragraph" w:customStyle="1" w:styleId="Default">
    <w:name w:val="Default"/>
    <w:rsid w:val="007E09B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F33134F-4EB9-4F09-99BA-C445443DFE4F}">
  <we:reference id="wa104380526" version="1.0.33.0" store="es-ES" storeType="OMEX"/>
  <we:alternateReferences>
    <we:reference id="wa104380526" version="1.0.33.0" store="wa104380526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678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Diaz Guerra</dc:creator>
  <cp:keywords/>
  <dc:description/>
  <cp:lastModifiedBy>Modernización</cp:lastModifiedBy>
  <cp:revision>16</cp:revision>
  <dcterms:created xsi:type="dcterms:W3CDTF">2025-09-18T00:46:00Z</dcterms:created>
  <dcterms:modified xsi:type="dcterms:W3CDTF">2025-09-24T19:03:00Z</dcterms:modified>
</cp:coreProperties>
</file>